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3B30" w14:textId="77777777" w:rsidR="00AE2773" w:rsidRPr="00AE2773" w:rsidRDefault="00AE2773" w:rsidP="00AE2773">
      <w:pPr>
        <w:jc w:val="center"/>
        <w:rPr>
          <w:b/>
          <w:bCs/>
          <w:lang w:val="sr-Cyrl-RS"/>
        </w:rPr>
      </w:pPr>
      <w:r w:rsidRPr="00AE2773">
        <w:rPr>
          <w:b/>
          <w:bCs/>
          <w:lang w:val="sr-Cyrl-RS"/>
        </w:rPr>
        <w:t>ОБАВЕШТЕЊЕ И ПРИСТАНАК НА ОБРАДУ ПОДАТАКА О ЛИЧНОСТИ У СЛУЧАЈУ ПОДНОШЕЊА ЗАХТЕВА ЗА ПОВРАЋАЈ НОВЧАНИХ СРЕДСТАВА</w:t>
      </w:r>
    </w:p>
    <w:p w14:paraId="5B99A25D" w14:textId="77777777" w:rsidR="00AE2773" w:rsidRPr="00AE2773" w:rsidRDefault="00AE2773" w:rsidP="00AE2773"/>
    <w:p w14:paraId="2FF6A26D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lang w:val="sr-Cyrl-RS"/>
        </w:rPr>
        <w:t xml:space="preserve">На основу члана 32. став 3. Одлуке о јавном градском и приградском превозу путника на територији града Ниша ( „Службени лист Града Ниша“, број 1/2006-пречишћен текст, 18/2017, 26/2023, 151/2024 и 67/2025) и Решењем </w:t>
      </w:r>
      <w:proofErr w:type="spellStart"/>
      <w:r w:rsidRPr="00AE2773">
        <w:rPr>
          <w:lang w:val="sr-Cyrl-RS"/>
        </w:rPr>
        <w:t>посл.бр</w:t>
      </w:r>
      <w:proofErr w:type="spellEnd"/>
      <w:r w:rsidRPr="00AE2773">
        <w:rPr>
          <w:lang w:val="sr-Cyrl-RS"/>
        </w:rPr>
        <w:t xml:space="preserve">. 916-1/2025-03 од 20.06.2025. године Градско веће Града Ниша донело је одлуку да ће услуга превоза </w:t>
      </w:r>
      <w:r w:rsidRPr="00AE2773">
        <w:rPr>
          <w:lang w:val="en-US"/>
        </w:rPr>
        <w:t xml:space="preserve">у </w:t>
      </w:r>
      <w:proofErr w:type="spellStart"/>
      <w:r w:rsidRPr="00AE2773">
        <w:rPr>
          <w:lang w:val="en-US"/>
        </w:rPr>
        <w:t>јавном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градском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приградском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превозу</w:t>
      </w:r>
      <w:proofErr w:type="spellEnd"/>
      <w:r w:rsidRPr="00AE2773">
        <w:rPr>
          <w:lang w:val="sr-Cyrl-RS"/>
        </w:rPr>
        <w:t xml:space="preserve"> путника</w:t>
      </w:r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на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територији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Града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Ниша</w:t>
      </w:r>
      <w:proofErr w:type="spellEnd"/>
      <w:r w:rsidRPr="00AE2773">
        <w:rPr>
          <w:lang w:val="en-US"/>
        </w:rPr>
        <w:t> </w:t>
      </w:r>
      <w:r w:rsidRPr="00AE2773">
        <w:rPr>
          <w:lang w:val="sr-Cyrl-RS"/>
        </w:rPr>
        <w:t>бити</w:t>
      </w:r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бесплатна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почевши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од</w:t>
      </w:r>
      <w:proofErr w:type="spellEnd"/>
      <w:r w:rsidRPr="00AE2773">
        <w:rPr>
          <w:lang w:val="en-US"/>
        </w:rPr>
        <w:t xml:space="preserve"> 01.07.2025.године.</w:t>
      </w:r>
    </w:p>
    <w:p w14:paraId="23C204DE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lang w:val="sr-Cyrl-RS"/>
        </w:rPr>
        <w:t xml:space="preserve">Ради подношења захтева за повраћај новчаних средстава уплаћених на електронски новчаник и </w:t>
      </w:r>
      <w:proofErr w:type="spellStart"/>
      <w:r w:rsidRPr="00AE2773">
        <w:t>NiCard</w:t>
      </w:r>
      <w:proofErr w:type="spellEnd"/>
      <w:r w:rsidRPr="00AE2773">
        <w:t xml:space="preserve"> </w:t>
      </w:r>
      <w:r w:rsidRPr="00AE2773">
        <w:rPr>
          <w:lang w:val="sr-Cyrl-RS"/>
        </w:rPr>
        <w:t>мобилну апликацију неопходно је да се приступи прикупљању одређених податка о личности, који укључују: име и презиме, ЈМБГ, адресу пребивалишта, адресу електронске поште, број телефона, број текућег рачуна у банци.</w:t>
      </w:r>
    </w:p>
    <w:p w14:paraId="6541873F" w14:textId="77777777" w:rsidR="00AE2773" w:rsidRPr="00AE2773" w:rsidRDefault="00AE2773" w:rsidP="00AE2773">
      <w:pPr>
        <w:ind w:firstLine="708"/>
      </w:pPr>
      <w:r w:rsidRPr="00AE2773">
        <w:rPr>
          <w:lang w:val="sr-Cyrl-RS"/>
        </w:rPr>
        <w:t xml:space="preserve">Као </w:t>
      </w:r>
      <w:proofErr w:type="spellStart"/>
      <w:r w:rsidRPr="00AE2773">
        <w:rPr>
          <w:lang w:val="sr-Cyrl-RS"/>
        </w:rPr>
        <w:t>рукововалац</w:t>
      </w:r>
      <w:proofErr w:type="spellEnd"/>
      <w:r w:rsidRPr="00AE2773">
        <w:rPr>
          <w:lang w:val="sr-Cyrl-RS"/>
        </w:rPr>
        <w:t xml:space="preserve"> подацима ЈКП Дирекција за јавни превоз Града Ниша, ( у дељем тексту: Дирекција) дужна је да поступа у складу са позитивним прописима Републике Србије и да корисницима обезбеди највиши ниво професионалног поступања када је чување података о личности у питању.</w:t>
      </w:r>
    </w:p>
    <w:p w14:paraId="1DEE6A7C" w14:textId="77777777" w:rsidR="00AE2773" w:rsidRPr="00AE2773" w:rsidRDefault="00AE2773" w:rsidP="00AE2773">
      <w:pPr>
        <w:ind w:firstLine="708"/>
      </w:pPr>
      <w:r w:rsidRPr="00AE2773">
        <w:rPr>
          <w:lang w:val="en-US"/>
        </w:rPr>
        <w:t xml:space="preserve">У </w:t>
      </w:r>
      <w:proofErr w:type="spellStart"/>
      <w:r w:rsidRPr="00AE2773">
        <w:rPr>
          <w:lang w:val="en-US"/>
        </w:rPr>
        <w:t>складу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са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чланом</w:t>
      </w:r>
      <w:proofErr w:type="spellEnd"/>
      <w:r w:rsidRPr="00AE2773">
        <w:rPr>
          <w:lang w:val="en-US"/>
        </w:rPr>
        <w:t xml:space="preserve"> 15. </w:t>
      </w:r>
      <w:proofErr w:type="spellStart"/>
      <w:r w:rsidRPr="00AE2773">
        <w:rPr>
          <w:lang w:val="en-US"/>
        </w:rPr>
        <w:t>Закона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заштити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података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личности</w:t>
      </w:r>
      <w:proofErr w:type="spellEnd"/>
      <w:r w:rsidRPr="00AE2773">
        <w:rPr>
          <w:lang w:val="en-US"/>
        </w:rPr>
        <w:t xml:space="preserve"> </w:t>
      </w:r>
      <w:proofErr w:type="gramStart"/>
      <w:r w:rsidRPr="00AE2773">
        <w:rPr>
          <w:lang w:val="en-US"/>
        </w:rPr>
        <w:t>(,,</w:t>
      </w:r>
      <w:proofErr w:type="spellStart"/>
      <w:proofErr w:type="gramEnd"/>
      <w:r w:rsidRPr="00AE2773">
        <w:rPr>
          <w:lang w:val="en-US"/>
        </w:rPr>
        <w:t>Сл</w:t>
      </w:r>
      <w:proofErr w:type="spellEnd"/>
      <w:r w:rsidRPr="00AE2773">
        <w:rPr>
          <w:lang w:val="en-US"/>
        </w:rPr>
        <w:t xml:space="preserve">. </w:t>
      </w:r>
      <w:proofErr w:type="spellStart"/>
      <w:r w:rsidRPr="00AE2773">
        <w:rPr>
          <w:lang w:val="en-US"/>
        </w:rPr>
        <w:t>гласник</w:t>
      </w:r>
      <w:proofErr w:type="spellEnd"/>
      <w:r w:rsidRPr="00AE2773">
        <w:rPr>
          <w:lang w:val="en-US"/>
        </w:rPr>
        <w:t xml:space="preserve"> </w:t>
      </w:r>
      <w:proofErr w:type="gramStart"/>
      <w:r w:rsidRPr="00AE2773">
        <w:rPr>
          <w:lang w:val="en-US"/>
        </w:rPr>
        <w:t>РС“ 97</w:t>
      </w:r>
      <w:proofErr w:type="gramEnd"/>
      <w:r w:rsidRPr="00AE2773">
        <w:rPr>
          <w:lang w:val="en-US"/>
        </w:rPr>
        <w:t xml:space="preserve">/2008, 104/2009, 68/2012, 107/2012), </w:t>
      </w:r>
      <w:proofErr w:type="spellStart"/>
      <w:r w:rsidRPr="00AE2773">
        <w:rPr>
          <w:lang w:val="en-US"/>
        </w:rPr>
        <w:t>обавештавамо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Вас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следећем</w:t>
      </w:r>
      <w:proofErr w:type="spellEnd"/>
      <w:r w:rsidRPr="00AE2773">
        <w:rPr>
          <w:lang w:val="en-US"/>
        </w:rPr>
        <w:t>:</w:t>
      </w:r>
    </w:p>
    <w:p w14:paraId="5E77CE6B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t>O</w:t>
      </w:r>
      <w:r w:rsidRPr="00AE2773">
        <w:rPr>
          <w:lang w:val="sr-Cyrl-RS"/>
        </w:rPr>
        <w:t xml:space="preserve">брада, прикупљање, бележење и </w:t>
      </w:r>
      <w:proofErr w:type="spellStart"/>
      <w:r w:rsidRPr="00AE2773">
        <w:rPr>
          <w:lang w:val="sr-Cyrl-RS"/>
        </w:rPr>
        <w:t>разврставње</w:t>
      </w:r>
      <w:proofErr w:type="spellEnd"/>
      <w:r w:rsidRPr="00AE2773">
        <w:rPr>
          <w:lang w:val="sr-Cyrl-RS"/>
        </w:rPr>
        <w:t xml:space="preserve"> података о личности врши се у сврху остваривања права на повраћај новчаних средстава, а све у складу са Законом о заштити података о личности ( ,, Сл. Гласник РС'' , бр.87/2018).</w:t>
      </w:r>
    </w:p>
    <w:p w14:paraId="3536C1A1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lang w:val="sr-Cyrl-RS"/>
        </w:rPr>
        <w:t>Подаци о личности биће третирани као поверљиве информације. Приступ подацима имаће само запослени који, с обзиром на послове које обављају у Дирекцији, треба да буду упознати са њима и то у обиму који је неопходан.</w:t>
      </w:r>
    </w:p>
    <w:p w14:paraId="10AF0067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lang w:val="sr-Cyrl-RS"/>
        </w:rPr>
        <w:t>Давање сагласности за обраду података о личности је добровољно. Сагласност може бити опозвана писмено или усмено на записник. Обрада података је недозвољена после опозива пристанка.</w:t>
      </w:r>
    </w:p>
    <w:p w14:paraId="24AF2AC3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lang w:val="sr-Cyrl-RS"/>
        </w:rPr>
        <w:t>У вези са обрадом података о личности обезбеђена су следећа права:</w:t>
      </w:r>
    </w:p>
    <w:p w14:paraId="6F084F48" w14:textId="77777777" w:rsidR="00AE2773" w:rsidRPr="00AE2773" w:rsidRDefault="00AE2773" w:rsidP="00AE2773">
      <w:pPr>
        <w:ind w:left="708"/>
        <w:rPr>
          <w:lang w:val="sr-Cyrl-RS"/>
        </w:rPr>
      </w:pPr>
      <w:r w:rsidRPr="00AE2773">
        <w:rPr>
          <w:b/>
          <w:bCs/>
          <w:lang w:val="sr-Cyrl-RS"/>
        </w:rPr>
        <w:t>Право на приступ</w:t>
      </w:r>
      <w:r w:rsidRPr="00AE2773">
        <w:rPr>
          <w:lang w:val="sr-Cyrl-RS"/>
        </w:rPr>
        <w:t>- право да се захтевају информације о томе да ли Дирекција обрађује податке о личности, као и приступ тим подацима. Дирекција ће доставити копију података које обрађује на захтев корисника.</w:t>
      </w:r>
    </w:p>
    <w:p w14:paraId="2CD67232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b/>
          <w:bCs/>
          <w:lang w:val="sr-Cyrl-RS"/>
        </w:rPr>
        <w:t>Право на исправку</w:t>
      </w:r>
      <w:r w:rsidRPr="00AE2773">
        <w:rPr>
          <w:lang w:val="sr-Cyrl-RS"/>
        </w:rPr>
        <w:t xml:space="preserve"> </w:t>
      </w:r>
      <w:r w:rsidRPr="00AE2773">
        <w:rPr>
          <w:b/>
          <w:bCs/>
          <w:lang w:val="sr-Cyrl-RS"/>
        </w:rPr>
        <w:t>и допуну</w:t>
      </w:r>
      <w:r w:rsidRPr="00AE2773">
        <w:rPr>
          <w:lang w:val="sr-Cyrl-RS"/>
        </w:rPr>
        <w:t>- право које корисницима омогућава исправку нетачних података и/ или право да непотпуне податке о личности допуне, уз давање додатне изјаве. Лица одговорна за обраду података су дужна да без одлагања реше захтеве и осигурају тачност података.</w:t>
      </w:r>
    </w:p>
    <w:p w14:paraId="39E7B784" w14:textId="77777777" w:rsidR="00AE2773" w:rsidRPr="00AE2773" w:rsidRDefault="00AE2773" w:rsidP="00AE2773">
      <w:pPr>
        <w:ind w:left="708"/>
        <w:rPr>
          <w:lang w:val="sr-Cyrl-RS"/>
        </w:rPr>
      </w:pPr>
      <w:r w:rsidRPr="00AE2773">
        <w:rPr>
          <w:b/>
          <w:bCs/>
          <w:lang w:val="sr-Cyrl-RS"/>
        </w:rPr>
        <w:t>Право на брисање података</w:t>
      </w:r>
      <w:r w:rsidRPr="00AE2773">
        <w:rPr>
          <w:lang w:val="sr-Cyrl-RS"/>
        </w:rPr>
        <w:t>- право које корисницима омогућава брисање података у следећим случајевима:</w:t>
      </w:r>
    </w:p>
    <w:p w14:paraId="09780425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t>Ако подаци више нису неопходни за остваривање сврхе због које су прикупљени или обрађени;</w:t>
      </w:r>
    </w:p>
    <w:p w14:paraId="5C43B3F7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lastRenderedPageBreak/>
        <w:t>У случају повлачења пристанка на основу кога се обрада вршила, а нема другог правног основа за обраду</w:t>
      </w:r>
    </w:p>
    <w:p w14:paraId="2C5BF13C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t>Ако се уложи приговор на обраду података о личности у складу са Законом о заштити података о личност</w:t>
      </w:r>
    </w:p>
    <w:p w14:paraId="5E4250DA" w14:textId="77777777" w:rsidR="00AE2773" w:rsidRPr="00AE2773" w:rsidRDefault="00AE2773" w:rsidP="00AE2773">
      <w:pPr>
        <w:rPr>
          <w:lang w:val="en-US"/>
        </w:rPr>
      </w:pPr>
    </w:p>
    <w:p w14:paraId="3124B508" w14:textId="77777777" w:rsidR="00AE2773" w:rsidRPr="00AE2773" w:rsidRDefault="00AE2773" w:rsidP="00AE2773">
      <w:pPr>
        <w:ind w:firstLine="708"/>
        <w:rPr>
          <w:lang w:val="sr-Cyrl-RS"/>
        </w:rPr>
      </w:pPr>
      <w:r w:rsidRPr="00AE2773">
        <w:rPr>
          <w:b/>
          <w:bCs/>
          <w:lang w:val="sr-Cyrl-RS"/>
        </w:rPr>
        <w:t xml:space="preserve">Право на ограничење обраде личних података- </w:t>
      </w:r>
      <w:r w:rsidRPr="00AE2773">
        <w:rPr>
          <w:lang w:val="sr-Cyrl-RS"/>
        </w:rPr>
        <w:t>право да се обрада података ограничи, ако је испуњен један од следећих случајева:</w:t>
      </w:r>
    </w:p>
    <w:p w14:paraId="6841B4B8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t>Ако корисник оспорава тачност података о личности, у року који омогућава проверу тачности података о личности</w:t>
      </w:r>
    </w:p>
    <w:p w14:paraId="3BBED541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t>Ако је обрада података незаконита, корисник може затражити ограничење обраде података уместо брисање</w:t>
      </w:r>
    </w:p>
    <w:p w14:paraId="2307F35C" w14:textId="77777777" w:rsidR="00AE2773" w:rsidRPr="00AE2773" w:rsidRDefault="00AE2773" w:rsidP="00AE2773">
      <w:pPr>
        <w:numPr>
          <w:ilvl w:val="0"/>
          <w:numId w:val="1"/>
        </w:numPr>
        <w:rPr>
          <w:lang w:val="sr-Cyrl-RS"/>
        </w:rPr>
      </w:pPr>
      <w:r w:rsidRPr="00AE2773">
        <w:rPr>
          <w:lang w:val="sr-Cyrl-RS"/>
        </w:rPr>
        <w:t>Ако у Дирекцији нису више потребни подаци о личности за остваривање сврхе обраде, али их корисник захтева у циљу подношења, остваривања или обраде правних захтева</w:t>
      </w:r>
    </w:p>
    <w:p w14:paraId="030FD49C" w14:textId="77777777" w:rsidR="00AE2773" w:rsidRPr="00AE2773" w:rsidRDefault="00AE2773" w:rsidP="00AE2773">
      <w:pPr>
        <w:rPr>
          <w:lang w:val="sr-Cyrl-RS"/>
        </w:rPr>
      </w:pPr>
    </w:p>
    <w:p w14:paraId="115C2364" w14:textId="77777777" w:rsidR="00AE2773" w:rsidRPr="00AE2773" w:rsidRDefault="00AE2773" w:rsidP="00AE2773">
      <w:pPr>
        <w:rPr>
          <w:lang w:val="en-US"/>
        </w:rPr>
      </w:pPr>
    </w:p>
    <w:p w14:paraId="16C66815" w14:textId="77777777" w:rsidR="00AE2773" w:rsidRPr="00AE2773" w:rsidRDefault="00AE2773" w:rsidP="00AE2773">
      <w:pPr>
        <w:jc w:val="center"/>
        <w:rPr>
          <w:b/>
          <w:bCs/>
          <w:lang w:val="en-US"/>
        </w:rPr>
      </w:pPr>
      <w:r w:rsidRPr="00AE2773">
        <w:rPr>
          <w:b/>
          <w:bCs/>
          <w:lang w:val="en-US"/>
        </w:rPr>
        <w:t>САГЛАСНОСТ</w:t>
      </w:r>
    </w:p>
    <w:p w14:paraId="5493B350" w14:textId="77777777" w:rsidR="00AE2773" w:rsidRPr="00AE2773" w:rsidRDefault="00AE2773" w:rsidP="00AE2773">
      <w:pPr>
        <w:rPr>
          <w:lang w:val="en-US"/>
        </w:rPr>
      </w:pPr>
    </w:p>
    <w:p w14:paraId="4152DB0E" w14:textId="77777777" w:rsidR="00AE2773" w:rsidRPr="00AE2773" w:rsidRDefault="00AE2773" w:rsidP="00AE2773">
      <w:pPr>
        <w:rPr>
          <w:lang w:val="sr-Cyrl-RS"/>
        </w:rPr>
      </w:pPr>
      <w:proofErr w:type="spellStart"/>
      <w:r w:rsidRPr="00AE2773">
        <w:rPr>
          <w:lang w:val="en-US"/>
        </w:rPr>
        <w:t>Ја</w:t>
      </w:r>
      <w:proofErr w:type="spellEnd"/>
      <w:r w:rsidRPr="00AE2773">
        <w:rPr>
          <w:lang w:val="en-US"/>
        </w:rPr>
        <w:t xml:space="preserve"> ________________________________________________ (</w:t>
      </w:r>
      <w:proofErr w:type="spellStart"/>
      <w:r w:rsidRPr="00AE2773">
        <w:rPr>
          <w:lang w:val="en-US"/>
        </w:rPr>
        <w:t>име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презиме</w:t>
      </w:r>
      <w:proofErr w:type="spellEnd"/>
      <w:r w:rsidRPr="00AE2773">
        <w:rPr>
          <w:lang w:val="sr-Cyrl-RS"/>
        </w:rPr>
        <w:t xml:space="preserve">), </w:t>
      </w:r>
      <w:proofErr w:type="spellStart"/>
      <w:r w:rsidRPr="00AE2773">
        <w:rPr>
          <w:lang w:val="en-US"/>
        </w:rPr>
        <w:t>својим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потписом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потврђујем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да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сам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прочитао</w:t>
      </w:r>
      <w:proofErr w:type="spellEnd"/>
      <w:r w:rsidRPr="00AE2773">
        <w:rPr>
          <w:lang w:val="en-US"/>
        </w:rPr>
        <w:t>/</w:t>
      </w:r>
      <w:proofErr w:type="spellStart"/>
      <w:r w:rsidRPr="00AE2773">
        <w:rPr>
          <w:lang w:val="en-US"/>
        </w:rPr>
        <w:t>ла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разумео</w:t>
      </w:r>
      <w:proofErr w:type="spellEnd"/>
      <w:r w:rsidRPr="00AE2773">
        <w:rPr>
          <w:lang w:val="en-US"/>
        </w:rPr>
        <w:t>/</w:t>
      </w:r>
      <w:proofErr w:type="spellStart"/>
      <w:r w:rsidRPr="00AE2773">
        <w:rPr>
          <w:lang w:val="en-US"/>
        </w:rPr>
        <w:t>ла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ово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обавештење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обради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података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личности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да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дајем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сагласност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да</w:t>
      </w:r>
      <w:proofErr w:type="spellEnd"/>
      <w:r w:rsidRPr="00AE2773">
        <w:rPr>
          <w:lang w:val="en-US"/>
        </w:rPr>
        <w:t xml:space="preserve"> </w:t>
      </w:r>
      <w:r w:rsidRPr="00AE2773">
        <w:rPr>
          <w:lang w:val="sr-Cyrl-RS"/>
        </w:rPr>
        <w:t>Дирекција</w:t>
      </w:r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може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да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обрађује</w:t>
      </w:r>
      <w:proofErr w:type="spellEnd"/>
      <w:r w:rsidRPr="00AE2773">
        <w:rPr>
          <w:lang w:val="en-US"/>
        </w:rPr>
        <w:t xml:space="preserve">, </w:t>
      </w:r>
      <w:proofErr w:type="spellStart"/>
      <w:r w:rsidRPr="00AE2773">
        <w:rPr>
          <w:lang w:val="en-US"/>
        </w:rPr>
        <w:t>односно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прикупља</w:t>
      </w:r>
      <w:proofErr w:type="spellEnd"/>
      <w:r w:rsidRPr="00AE2773">
        <w:rPr>
          <w:lang w:val="en-US"/>
        </w:rPr>
        <w:t xml:space="preserve">, </w:t>
      </w:r>
      <w:proofErr w:type="spellStart"/>
      <w:r w:rsidRPr="00AE2773">
        <w:rPr>
          <w:lang w:val="en-US"/>
        </w:rPr>
        <w:t>бележи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разврстава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моје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податке</w:t>
      </w:r>
      <w:proofErr w:type="spellEnd"/>
      <w:r w:rsidRPr="00AE2773">
        <w:rPr>
          <w:lang w:val="en-US"/>
        </w:rPr>
        <w:t xml:space="preserve"> о </w:t>
      </w:r>
      <w:proofErr w:type="spellStart"/>
      <w:r w:rsidRPr="00AE2773">
        <w:rPr>
          <w:lang w:val="en-US"/>
        </w:rPr>
        <w:t>личности</w:t>
      </w:r>
      <w:proofErr w:type="spellEnd"/>
      <w:r w:rsidRPr="00AE2773">
        <w:rPr>
          <w:lang w:val="en-US"/>
        </w:rPr>
        <w:t xml:space="preserve"> у </w:t>
      </w:r>
      <w:proofErr w:type="spellStart"/>
      <w:r w:rsidRPr="00AE2773">
        <w:rPr>
          <w:lang w:val="en-US"/>
        </w:rPr>
        <w:t>складу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са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овим</w:t>
      </w:r>
      <w:proofErr w:type="spellEnd"/>
      <w:r w:rsidRPr="00AE2773">
        <w:rPr>
          <w:lang w:val="en-US"/>
        </w:rPr>
        <w:t xml:space="preserve"> </w:t>
      </w:r>
      <w:r w:rsidRPr="00AE2773">
        <w:rPr>
          <w:lang w:val="sr-Cyrl-RS"/>
        </w:rPr>
        <w:t>О</w:t>
      </w:r>
      <w:proofErr w:type="spellStart"/>
      <w:r w:rsidRPr="00AE2773">
        <w:rPr>
          <w:lang w:val="en-US"/>
        </w:rPr>
        <w:t>бавештењем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важећим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законима</w:t>
      </w:r>
      <w:proofErr w:type="spellEnd"/>
      <w:r w:rsidRPr="00AE2773">
        <w:rPr>
          <w:lang w:val="en-US"/>
        </w:rPr>
        <w:t xml:space="preserve"> и </w:t>
      </w:r>
      <w:proofErr w:type="spellStart"/>
      <w:r w:rsidRPr="00AE2773">
        <w:rPr>
          <w:lang w:val="en-US"/>
        </w:rPr>
        <w:t>прописима</w:t>
      </w:r>
      <w:proofErr w:type="spellEnd"/>
      <w:r w:rsidRPr="00AE2773">
        <w:rPr>
          <w:lang w:val="en-US"/>
        </w:rPr>
        <w:t xml:space="preserve">. </w:t>
      </w:r>
    </w:p>
    <w:p w14:paraId="22AA7D82" w14:textId="77777777" w:rsidR="00AE2773" w:rsidRPr="00AE2773" w:rsidRDefault="00AE2773" w:rsidP="00AE2773">
      <w:pPr>
        <w:rPr>
          <w:lang w:val="sr-Cyrl-RS"/>
        </w:rPr>
      </w:pPr>
    </w:p>
    <w:p w14:paraId="019D9A67" w14:textId="77777777" w:rsidR="00AE2773" w:rsidRPr="00AE2773" w:rsidRDefault="00AE2773" w:rsidP="00AE2773">
      <w:pPr>
        <w:rPr>
          <w:lang w:val="en-US"/>
        </w:rPr>
      </w:pPr>
    </w:p>
    <w:p w14:paraId="16392169" w14:textId="77777777" w:rsidR="00AE2773" w:rsidRPr="00AE2773" w:rsidRDefault="00AE2773" w:rsidP="00AE2773">
      <w:pPr>
        <w:rPr>
          <w:lang w:val="en-US"/>
        </w:rPr>
      </w:pPr>
    </w:p>
    <w:p w14:paraId="28C37145" w14:textId="77777777" w:rsidR="00AE2773" w:rsidRPr="00AE2773" w:rsidRDefault="00AE2773" w:rsidP="00AE2773">
      <w:pPr>
        <w:rPr>
          <w:lang w:val="en-US"/>
        </w:rPr>
      </w:pPr>
      <w:proofErr w:type="spellStart"/>
      <w:r w:rsidRPr="00AE2773">
        <w:rPr>
          <w:lang w:val="en-US"/>
        </w:rPr>
        <w:t>Датум</w:t>
      </w:r>
      <w:proofErr w:type="spellEnd"/>
      <w:r w:rsidRPr="00AE2773">
        <w:rPr>
          <w:lang w:val="en-US"/>
        </w:rPr>
        <w:t xml:space="preserve">: ______________________                                  __________________________________ </w:t>
      </w:r>
    </w:p>
    <w:p w14:paraId="6CDD24EA" w14:textId="010D4757" w:rsidR="00AE2773" w:rsidRPr="00AE2773" w:rsidRDefault="00AE2773" w:rsidP="00AE277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AE2773">
        <w:rPr>
          <w:lang w:val="en-US"/>
        </w:rPr>
        <w:t>Потпис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даваоца</w:t>
      </w:r>
      <w:proofErr w:type="spellEnd"/>
      <w:r w:rsidRPr="00AE2773">
        <w:rPr>
          <w:lang w:val="en-US"/>
        </w:rPr>
        <w:t xml:space="preserve"> </w:t>
      </w:r>
      <w:proofErr w:type="spellStart"/>
      <w:r w:rsidRPr="00AE2773">
        <w:rPr>
          <w:lang w:val="en-US"/>
        </w:rPr>
        <w:t>сагласности</w:t>
      </w:r>
      <w:proofErr w:type="spellEnd"/>
    </w:p>
    <w:p w14:paraId="63878B00" w14:textId="77777777" w:rsidR="00334185" w:rsidRDefault="00334185"/>
    <w:sectPr w:rsidR="0033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32076"/>
    <w:multiLevelType w:val="hybridMultilevel"/>
    <w:tmpl w:val="DD3A75EE"/>
    <w:lvl w:ilvl="0" w:tplc="30EA07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03575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73"/>
    <w:rsid w:val="00195F1E"/>
    <w:rsid w:val="00334185"/>
    <w:rsid w:val="0055520D"/>
    <w:rsid w:val="00A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837"/>
  <w15:chartTrackingRefBased/>
  <w15:docId w15:val="{BAC0D067-8E01-4F3F-B9C8-BF94B68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7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7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7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7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Jović</dc:creator>
  <cp:keywords/>
  <dc:description/>
  <cp:lastModifiedBy>Ivana Jović</cp:lastModifiedBy>
  <cp:revision>1</cp:revision>
  <cp:lastPrinted>2025-06-30T06:38:00Z</cp:lastPrinted>
  <dcterms:created xsi:type="dcterms:W3CDTF">2025-06-30T06:37:00Z</dcterms:created>
  <dcterms:modified xsi:type="dcterms:W3CDTF">2025-06-30T06:39:00Z</dcterms:modified>
</cp:coreProperties>
</file>