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09" w:rsidRPr="00272451" w:rsidRDefault="004A0C09" w:rsidP="004A0C09">
      <w:pPr>
        <w:spacing w:after="0" w:line="240" w:lineRule="auto"/>
        <w:rPr>
          <w:rFonts w:ascii="Arial" w:hAnsi="Arial" w:cs="Arial"/>
          <w:b/>
          <w:sz w:val="24"/>
          <w:lang w:val="sr-Latn-RS"/>
        </w:rPr>
      </w:pPr>
      <w:proofErr w:type="spellStart"/>
      <w:r w:rsidRPr="006A47C0">
        <w:rPr>
          <w:rFonts w:ascii="Arial" w:hAnsi="Arial" w:cs="Arial"/>
          <w:b/>
          <w:sz w:val="24"/>
        </w:rPr>
        <w:t>Број</w:t>
      </w:r>
      <w:proofErr w:type="spellEnd"/>
      <w:r w:rsidRPr="006A47C0">
        <w:rPr>
          <w:rFonts w:ascii="Arial" w:hAnsi="Arial" w:cs="Arial"/>
          <w:b/>
          <w:sz w:val="24"/>
        </w:rPr>
        <w:t xml:space="preserve">:  </w:t>
      </w:r>
      <w:r w:rsidRPr="006A47C0">
        <w:rPr>
          <w:rFonts w:ascii="Arial" w:hAnsi="Arial" w:cs="Arial"/>
          <w:b/>
          <w:sz w:val="24"/>
          <w:lang w:val="sr-Latn-RS"/>
        </w:rPr>
        <w:t>1300</w:t>
      </w:r>
      <w:r w:rsidRPr="006A47C0">
        <w:rPr>
          <w:rFonts w:ascii="Arial" w:hAnsi="Arial" w:cs="Arial"/>
          <w:b/>
          <w:sz w:val="24"/>
        </w:rPr>
        <w:t>/1</w:t>
      </w:r>
      <w:r w:rsidRPr="006A47C0">
        <w:rPr>
          <w:rFonts w:ascii="Arial" w:hAnsi="Arial" w:cs="Arial"/>
          <w:b/>
          <w:sz w:val="24"/>
          <w:lang w:val="sr-Latn-RS"/>
        </w:rPr>
        <w:t>8</w:t>
      </w:r>
      <w:r w:rsidRPr="006A47C0">
        <w:rPr>
          <w:rFonts w:ascii="Arial" w:hAnsi="Arial" w:cs="Arial"/>
          <w:b/>
          <w:sz w:val="24"/>
          <w:lang w:val="sr-Cyrl-RS"/>
        </w:rPr>
        <w:t>-</w:t>
      </w:r>
      <w:r w:rsidR="003F1A19">
        <w:rPr>
          <w:rFonts w:ascii="Arial" w:hAnsi="Arial" w:cs="Arial"/>
          <w:b/>
          <w:sz w:val="24"/>
          <w:lang w:val="sr-Latn-RS"/>
        </w:rPr>
        <w:t>21</w:t>
      </w:r>
    </w:p>
    <w:p w:rsidR="004A0C09" w:rsidRPr="005E0809" w:rsidRDefault="004A0C09" w:rsidP="004A0C09">
      <w:pPr>
        <w:spacing w:after="0" w:line="240" w:lineRule="auto"/>
        <w:rPr>
          <w:rFonts w:ascii="Arial" w:hAnsi="Arial" w:cs="Arial"/>
          <w:b/>
          <w:sz w:val="24"/>
        </w:rPr>
      </w:pPr>
      <w:proofErr w:type="spellStart"/>
      <w:r w:rsidRPr="006A47C0">
        <w:rPr>
          <w:rFonts w:ascii="Arial" w:hAnsi="Arial" w:cs="Arial"/>
          <w:b/>
          <w:sz w:val="24"/>
        </w:rPr>
        <w:t>Датум</w:t>
      </w:r>
      <w:proofErr w:type="spellEnd"/>
      <w:r w:rsidRPr="006A47C0">
        <w:rPr>
          <w:rFonts w:ascii="Arial" w:hAnsi="Arial" w:cs="Arial"/>
          <w:b/>
          <w:sz w:val="24"/>
        </w:rPr>
        <w:t>:</w:t>
      </w:r>
      <w:r w:rsidRPr="006A47C0">
        <w:rPr>
          <w:rFonts w:ascii="Arial" w:hAnsi="Arial" w:cs="Arial"/>
          <w:b/>
          <w:sz w:val="24"/>
          <w:lang w:val="sr-Cyrl-RS"/>
        </w:rPr>
        <w:t xml:space="preserve"> </w:t>
      </w:r>
      <w:r w:rsidR="00272451">
        <w:rPr>
          <w:rFonts w:ascii="Arial" w:hAnsi="Arial" w:cs="Arial"/>
          <w:b/>
          <w:sz w:val="24"/>
          <w:lang w:val="sr-Latn-RS"/>
        </w:rPr>
        <w:t>1</w:t>
      </w:r>
      <w:r w:rsidR="003F1A19">
        <w:rPr>
          <w:rFonts w:ascii="Arial" w:hAnsi="Arial" w:cs="Arial"/>
          <w:b/>
          <w:sz w:val="24"/>
          <w:lang w:val="sr-Latn-RS"/>
        </w:rPr>
        <w:t>6</w:t>
      </w:r>
      <w:r w:rsidRPr="006A47C0">
        <w:rPr>
          <w:rFonts w:ascii="Arial" w:hAnsi="Arial" w:cs="Arial"/>
          <w:b/>
          <w:sz w:val="24"/>
        </w:rPr>
        <w:t>.0</w:t>
      </w:r>
      <w:r w:rsidRPr="006A47C0">
        <w:rPr>
          <w:rFonts w:ascii="Arial" w:hAnsi="Arial" w:cs="Arial"/>
          <w:b/>
          <w:sz w:val="24"/>
          <w:lang w:val="sr-Latn-RS"/>
        </w:rPr>
        <w:t>7</w:t>
      </w:r>
      <w:r w:rsidRPr="006A47C0">
        <w:rPr>
          <w:rFonts w:ascii="Arial" w:hAnsi="Arial" w:cs="Arial"/>
          <w:b/>
          <w:sz w:val="24"/>
        </w:rPr>
        <w:t>.</w:t>
      </w:r>
      <w:r w:rsidRPr="006A47C0">
        <w:rPr>
          <w:rFonts w:ascii="Arial" w:hAnsi="Arial" w:cs="Arial"/>
          <w:b/>
          <w:sz w:val="24"/>
          <w:lang w:val="sr-Cyrl-RS"/>
        </w:rPr>
        <w:t>201</w:t>
      </w:r>
      <w:r w:rsidRPr="006A47C0">
        <w:rPr>
          <w:rFonts w:ascii="Arial" w:hAnsi="Arial" w:cs="Arial"/>
          <w:b/>
          <w:sz w:val="24"/>
          <w:lang w:val="sr-Latn-RS"/>
        </w:rPr>
        <w:t>8</w:t>
      </w:r>
      <w:r w:rsidRPr="006A47C0">
        <w:rPr>
          <w:rFonts w:ascii="Arial" w:hAnsi="Arial" w:cs="Arial"/>
          <w:b/>
          <w:sz w:val="24"/>
        </w:rPr>
        <w:t>.</w:t>
      </w:r>
    </w:p>
    <w:p w:rsidR="004A0C09" w:rsidRDefault="004A0C09" w:rsidP="004A0C09">
      <w:pPr>
        <w:spacing w:after="0" w:line="240" w:lineRule="auto"/>
        <w:rPr>
          <w:rFonts w:ascii="Times New Roman" w:hAnsi="Times New Roman"/>
          <w:b/>
          <w:sz w:val="24"/>
          <w:lang w:val="sr-Cyrl-RS"/>
        </w:rPr>
      </w:pPr>
    </w:p>
    <w:p w:rsidR="00973E74" w:rsidRDefault="00973E74" w:rsidP="004A0C09">
      <w:pPr>
        <w:spacing w:after="0" w:line="240" w:lineRule="auto"/>
        <w:rPr>
          <w:rFonts w:ascii="Times New Roman" w:hAnsi="Times New Roman"/>
          <w:b/>
          <w:sz w:val="24"/>
          <w:lang w:val="sr-Cyrl-RS"/>
        </w:rPr>
      </w:pPr>
    </w:p>
    <w:p w:rsidR="00973E74" w:rsidRDefault="00973E74" w:rsidP="004A0C09">
      <w:pPr>
        <w:spacing w:after="0" w:line="240" w:lineRule="auto"/>
        <w:rPr>
          <w:rFonts w:ascii="Times New Roman" w:hAnsi="Times New Roman"/>
          <w:b/>
          <w:sz w:val="24"/>
          <w:lang w:val="sr-Cyrl-RS"/>
        </w:rPr>
      </w:pPr>
    </w:p>
    <w:p w:rsidR="00973E74" w:rsidRDefault="00973E74" w:rsidP="004A0C09">
      <w:pPr>
        <w:spacing w:after="0" w:line="240" w:lineRule="auto"/>
        <w:rPr>
          <w:rFonts w:ascii="Times New Roman" w:hAnsi="Times New Roman"/>
          <w:b/>
          <w:sz w:val="24"/>
          <w:lang w:val="sr-Cyrl-RS"/>
        </w:rPr>
      </w:pPr>
    </w:p>
    <w:p w:rsidR="004A0C09" w:rsidRDefault="004A0C09" w:rsidP="004A0C09">
      <w:pPr>
        <w:spacing w:after="0" w:line="240" w:lineRule="auto"/>
        <w:rPr>
          <w:rFonts w:ascii="Times New Roman" w:hAnsi="Times New Roman"/>
          <w:b/>
          <w:sz w:val="24"/>
          <w:lang w:val="sr-Cyrl-RS"/>
        </w:rPr>
      </w:pPr>
    </w:p>
    <w:p w:rsidR="004A0C09" w:rsidRPr="005E0809" w:rsidRDefault="004A0C09" w:rsidP="004A0C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E0809">
        <w:rPr>
          <w:rFonts w:ascii="Arial" w:eastAsia="Times New Roman" w:hAnsi="Arial" w:cs="Arial"/>
          <w:sz w:val="24"/>
          <w:szCs w:val="24"/>
        </w:rPr>
        <w:t>ИЗМЕН</w:t>
      </w:r>
      <w:r>
        <w:rPr>
          <w:rFonts w:ascii="Arial" w:eastAsia="Times New Roman" w:hAnsi="Arial" w:cs="Arial"/>
          <w:sz w:val="24"/>
          <w:szCs w:val="24"/>
          <w:lang w:val="sr-Cyrl-RS"/>
        </w:rPr>
        <w:t>Е</w:t>
      </w:r>
      <w:r w:rsidRPr="005E0809">
        <w:rPr>
          <w:rFonts w:ascii="Arial" w:eastAsia="Times New Roman" w:hAnsi="Arial" w:cs="Arial"/>
          <w:sz w:val="24"/>
          <w:szCs w:val="24"/>
        </w:rPr>
        <w:t xml:space="preserve"> И ДОПУН</w:t>
      </w:r>
      <w:r>
        <w:rPr>
          <w:rFonts w:ascii="Arial" w:eastAsia="Times New Roman" w:hAnsi="Arial" w:cs="Arial"/>
          <w:sz w:val="24"/>
          <w:szCs w:val="24"/>
          <w:lang w:val="sr-Cyrl-RS"/>
        </w:rPr>
        <w:t>Е</w:t>
      </w:r>
      <w:r w:rsidRPr="005E0809">
        <w:rPr>
          <w:rFonts w:ascii="Arial" w:eastAsia="Times New Roman" w:hAnsi="Arial" w:cs="Arial"/>
          <w:sz w:val="24"/>
          <w:szCs w:val="24"/>
        </w:rPr>
        <w:t xml:space="preserve"> КОНКУРСНЕ ДОКУМЕНТАЦИJE</w:t>
      </w:r>
    </w:p>
    <w:p w:rsidR="004A0C09" w:rsidRDefault="004A0C09" w:rsidP="004A0C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5E0809">
        <w:rPr>
          <w:rFonts w:ascii="Arial" w:eastAsia="Times New Roman" w:hAnsi="Arial" w:cs="Arial"/>
          <w:sz w:val="24"/>
          <w:szCs w:val="24"/>
          <w:lang w:val="sr-Cyrl-RS"/>
        </w:rPr>
        <w:t xml:space="preserve">У 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ОТВОРЕНОМ </w:t>
      </w:r>
      <w:r w:rsidRPr="005E0809">
        <w:rPr>
          <w:rFonts w:ascii="Arial" w:eastAsia="Times New Roman" w:hAnsi="Arial" w:cs="Arial"/>
          <w:sz w:val="24"/>
          <w:szCs w:val="24"/>
          <w:lang w:val="sr-Cyrl-RS"/>
        </w:rPr>
        <w:t xml:space="preserve">ПОСТУПКУ 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ЈАВНЕ НАБАВКЕ </w:t>
      </w:r>
    </w:p>
    <w:p w:rsidR="004A0C09" w:rsidRDefault="004A0C09" w:rsidP="004A0C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973E74" w:rsidRDefault="00973E74" w:rsidP="004A0C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973E74" w:rsidRPr="005E0809" w:rsidRDefault="00973E74" w:rsidP="004A0C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4A0C09" w:rsidRPr="005E0809" w:rsidRDefault="004A0C09" w:rsidP="004A0C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Услуга превоза путника на територији Града Ниша – пакет линија 4 – бр. 0</w:t>
      </w:r>
      <w:r>
        <w:rPr>
          <w:rFonts w:ascii="Arial" w:eastAsia="Times New Roman" w:hAnsi="Arial" w:cs="Arial"/>
          <w:sz w:val="24"/>
          <w:szCs w:val="24"/>
          <w:lang w:val="sr-Latn-RS"/>
        </w:rPr>
        <w:t>5</w:t>
      </w:r>
      <w:r>
        <w:rPr>
          <w:rFonts w:ascii="Arial" w:eastAsia="Times New Roman" w:hAnsi="Arial" w:cs="Arial"/>
          <w:sz w:val="24"/>
          <w:szCs w:val="24"/>
          <w:lang w:val="sr-Cyrl-RS"/>
        </w:rPr>
        <w:t>/18</w:t>
      </w:r>
    </w:p>
    <w:p w:rsidR="004A0C09" w:rsidRDefault="004A0C09" w:rsidP="004A0C0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4A0C09" w:rsidRDefault="004A0C09" w:rsidP="004A0C0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4A0C09" w:rsidRPr="00C63163" w:rsidRDefault="004A0C09" w:rsidP="004A0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lang w:val="sr-Cyrl-RS"/>
        </w:rPr>
        <w:t xml:space="preserve">На основу члана 63. Закона о јавним набавкама, наручилац </w:t>
      </w:r>
      <w:r w:rsidRPr="005E0809">
        <w:rPr>
          <w:rFonts w:ascii="Arial" w:eastAsia="Times New Roman" w:hAnsi="Arial" w:cs="Arial"/>
          <w:sz w:val="24"/>
          <w:szCs w:val="24"/>
          <w:lang w:val="sr-Cyrl-RS"/>
        </w:rPr>
        <w:t xml:space="preserve">у </w:t>
      </w:r>
      <w:r>
        <w:rPr>
          <w:rFonts w:ascii="Arial" w:eastAsia="Times New Roman" w:hAnsi="Arial" w:cs="Arial"/>
          <w:sz w:val="24"/>
          <w:szCs w:val="24"/>
          <w:lang w:val="sr-Cyrl-RS"/>
        </w:rPr>
        <w:t>отвореном поступку јавне набавке - Услуга превоза путника на територији Града Ниша – пакет линија 4 – бр. 05/18,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lang w:val="sr-Cyrl-RS"/>
        </w:rPr>
        <w:t>доноси</w:t>
      </w:r>
      <w:r>
        <w:rPr>
          <w:rFonts w:ascii="Arial" w:hAnsi="Arial" w:cs="Arial"/>
          <w:sz w:val="24"/>
          <w:lang w:val="sr-Latn-RS"/>
        </w:rPr>
        <w:t xml:space="preserve"> </w:t>
      </w:r>
      <w:r>
        <w:rPr>
          <w:rFonts w:ascii="Arial" w:hAnsi="Arial" w:cs="Arial"/>
          <w:sz w:val="24"/>
          <w:lang w:val="sr-Cyrl-RS"/>
        </w:rPr>
        <w:t>измену и допун</w:t>
      </w:r>
      <w:r w:rsidRPr="00B1501F">
        <w:rPr>
          <w:rFonts w:ascii="Arial" w:hAnsi="Arial" w:cs="Arial"/>
          <w:color w:val="000000" w:themeColor="text1"/>
          <w:sz w:val="24"/>
          <w:lang w:val="sr-Cyrl-RS"/>
        </w:rPr>
        <w:t>у</w:t>
      </w:r>
      <w:r>
        <w:rPr>
          <w:rFonts w:ascii="Arial" w:hAnsi="Arial" w:cs="Arial"/>
          <w:sz w:val="24"/>
          <w:lang w:val="sr-Cyrl-RS"/>
        </w:rPr>
        <w:t xml:space="preserve"> конкурсне документације. </w:t>
      </w:r>
    </w:p>
    <w:p w:rsidR="004A0C09" w:rsidRDefault="004A0C09" w:rsidP="004A0C09">
      <w:pPr>
        <w:spacing w:after="0" w:line="240" w:lineRule="auto"/>
        <w:jc w:val="both"/>
        <w:rPr>
          <w:rFonts w:ascii="Arial" w:hAnsi="Arial" w:cs="Arial"/>
          <w:sz w:val="24"/>
          <w:lang w:val="sr-Cyrl-RS"/>
        </w:rPr>
      </w:pPr>
    </w:p>
    <w:p w:rsidR="004A0C09" w:rsidRDefault="004A0C09" w:rsidP="004A0C09">
      <w:pPr>
        <w:spacing w:after="0" w:line="240" w:lineRule="auto"/>
        <w:jc w:val="both"/>
        <w:rPr>
          <w:rFonts w:ascii="Arial" w:hAnsi="Arial" w:cs="Arial"/>
          <w:sz w:val="24"/>
          <w:lang w:val="sr-Cyrl-RS"/>
        </w:rPr>
      </w:pPr>
      <w:r>
        <w:rPr>
          <w:rFonts w:ascii="Arial" w:hAnsi="Arial" w:cs="Arial"/>
          <w:sz w:val="24"/>
          <w:lang w:val="sr-Cyrl-RS"/>
        </w:rPr>
        <w:t>Измена и допуна се састоји у следећем:</w:t>
      </w:r>
    </w:p>
    <w:p w:rsidR="004A0C09" w:rsidRPr="00E6116A" w:rsidRDefault="00E6116A" w:rsidP="004A0C09">
      <w:pPr>
        <w:spacing w:after="0" w:line="240" w:lineRule="auto"/>
        <w:jc w:val="both"/>
        <w:rPr>
          <w:rFonts w:ascii="Arial" w:hAnsi="Arial" w:cs="Arial"/>
          <w:sz w:val="24"/>
          <w:lang w:val="sr-Latn-RS"/>
        </w:rPr>
      </w:pPr>
      <w:r>
        <w:rPr>
          <w:rFonts w:ascii="Arial" w:hAnsi="Arial" w:cs="Arial"/>
          <w:sz w:val="24"/>
          <w:lang w:val="sr-Latn-RS"/>
        </w:rPr>
        <w:t xml:space="preserve"> </w:t>
      </w:r>
    </w:p>
    <w:p w:rsidR="006C349C" w:rsidRPr="006C349C" w:rsidRDefault="006C349C" w:rsidP="006C349C">
      <w:pPr>
        <w:pStyle w:val="ListParagraph"/>
        <w:numPr>
          <w:ilvl w:val="0"/>
          <w:numId w:val="12"/>
        </w:numPr>
        <w:pBdr>
          <w:bar w:val="single" w:sz="4" w:color="auto"/>
        </w:pBdr>
        <w:tabs>
          <w:tab w:val="clear" w:pos="1134"/>
          <w:tab w:val="clear" w:pos="2268"/>
          <w:tab w:val="clear" w:pos="4820"/>
          <w:tab w:val="clear" w:pos="7938"/>
          <w:tab w:val="clear" w:pos="9072"/>
        </w:tabs>
        <w:spacing w:before="0"/>
        <w:rPr>
          <w:rFonts w:cs="Arial"/>
          <w:noProof/>
          <w:szCs w:val="24"/>
          <w:lang w:val="sr-Cyrl-RS"/>
        </w:rPr>
      </w:pPr>
      <w:r>
        <w:rPr>
          <w:rFonts w:cs="Arial"/>
          <w:noProof/>
          <w:szCs w:val="24"/>
          <w:lang w:val="sr-Cyrl-RS"/>
        </w:rPr>
        <w:t>На странама 4, 5, 7, 81, 82 и 84. у табелама брише се колона под називом: „Тип возила“.</w:t>
      </w:r>
    </w:p>
    <w:p w:rsidR="006F4513" w:rsidRPr="006F4513" w:rsidRDefault="00272451" w:rsidP="00C05311">
      <w:pPr>
        <w:pStyle w:val="ListParagraph"/>
        <w:numPr>
          <w:ilvl w:val="0"/>
          <w:numId w:val="12"/>
        </w:numPr>
        <w:pBdr>
          <w:bar w:val="single" w:sz="4" w:color="auto"/>
        </w:pBdr>
        <w:tabs>
          <w:tab w:val="clear" w:pos="1134"/>
          <w:tab w:val="clear" w:pos="2268"/>
          <w:tab w:val="clear" w:pos="4820"/>
          <w:tab w:val="clear" w:pos="7938"/>
          <w:tab w:val="clear" w:pos="9072"/>
        </w:tabs>
        <w:spacing w:before="0"/>
        <w:rPr>
          <w:rFonts w:cs="Arial"/>
          <w:noProof/>
          <w:szCs w:val="24"/>
          <w:lang w:val="sr-Cyrl-RS"/>
        </w:rPr>
      </w:pPr>
      <w:r>
        <w:rPr>
          <w:rFonts w:cs="Arial"/>
          <w:lang w:val="sr-Cyrl-RS"/>
        </w:rPr>
        <w:t>На стран</w:t>
      </w:r>
      <w:r w:rsidR="00C05311">
        <w:rPr>
          <w:rFonts w:cs="Arial"/>
          <w:lang w:val="sr-Cyrl-RS"/>
        </w:rPr>
        <w:t>ама</w:t>
      </w:r>
      <w:r>
        <w:rPr>
          <w:rFonts w:cs="Arial"/>
          <w:lang w:val="sr-Cyrl-RS"/>
        </w:rPr>
        <w:t xml:space="preserve"> </w:t>
      </w:r>
      <w:r w:rsidR="00C05311">
        <w:rPr>
          <w:rFonts w:cs="Arial"/>
          <w:lang w:val="sr-Latn-RS"/>
        </w:rPr>
        <w:t>9</w:t>
      </w:r>
      <w:r>
        <w:rPr>
          <w:rFonts w:cs="Arial"/>
          <w:lang w:val="sr-Cyrl-RS"/>
        </w:rPr>
        <w:t xml:space="preserve">. </w:t>
      </w:r>
      <w:r w:rsidR="00C05311">
        <w:rPr>
          <w:rFonts w:cs="Arial"/>
          <w:lang w:val="sr-Cyrl-RS"/>
        </w:rPr>
        <w:t xml:space="preserve">и 86. </w:t>
      </w:r>
      <w:r>
        <w:rPr>
          <w:rFonts w:cs="Arial"/>
          <w:lang w:val="sr-Cyrl-RS"/>
        </w:rPr>
        <w:t xml:space="preserve">у </w:t>
      </w:r>
      <w:r w:rsidR="00CF51CB">
        <w:rPr>
          <w:rFonts w:cs="Arial"/>
          <w:lang w:val="sr-Cyrl-RS"/>
        </w:rPr>
        <w:t>ч</w:t>
      </w:r>
      <w:r w:rsidR="0065095C">
        <w:rPr>
          <w:rFonts w:cs="Arial"/>
          <w:lang w:val="sr-Cyrl-RS"/>
        </w:rPr>
        <w:t>лану 3., у табелама</w:t>
      </w:r>
      <w:r w:rsidR="00C05311">
        <w:rPr>
          <w:rFonts w:cs="Arial"/>
          <w:lang w:val="sr-Cyrl-RS"/>
        </w:rPr>
        <w:t xml:space="preserve">, </w:t>
      </w:r>
      <w:r w:rsidR="00CF51CB">
        <w:rPr>
          <w:rFonts w:cs="Arial"/>
          <w:lang w:val="sr-Cyrl-RS"/>
        </w:rPr>
        <w:t xml:space="preserve">брише се </w:t>
      </w:r>
      <w:r w:rsidR="0065095C">
        <w:rPr>
          <w:rFonts w:cs="Arial"/>
          <w:lang w:val="sr-Cyrl-RS"/>
        </w:rPr>
        <w:t xml:space="preserve">први ред који гласи: „Соло аутобус 2“ и </w:t>
      </w:r>
      <w:r w:rsidR="00C05311">
        <w:rPr>
          <w:rFonts w:cs="Arial"/>
          <w:lang w:val="sr-Cyrl-RS"/>
        </w:rPr>
        <w:t>последњи ред који гласи: „Путничка седишта – макс. 40“.</w:t>
      </w:r>
      <w:r w:rsidR="004A0C09">
        <w:rPr>
          <w:rFonts w:cs="Arial"/>
          <w:noProof/>
          <w:szCs w:val="24"/>
          <w:lang w:val="sr-Cyrl-RS"/>
        </w:rPr>
        <w:t xml:space="preserve">  </w:t>
      </w:r>
    </w:p>
    <w:p w:rsidR="0065095C" w:rsidRPr="0065095C" w:rsidRDefault="0065095C" w:rsidP="0065095C">
      <w:pPr>
        <w:pStyle w:val="ListParagraph"/>
        <w:numPr>
          <w:ilvl w:val="0"/>
          <w:numId w:val="12"/>
        </w:numPr>
        <w:pBdr>
          <w:bar w:val="single" w:sz="4" w:color="auto"/>
        </w:pBdr>
        <w:tabs>
          <w:tab w:val="clear" w:pos="1134"/>
          <w:tab w:val="clear" w:pos="2268"/>
          <w:tab w:val="clear" w:pos="4820"/>
          <w:tab w:val="clear" w:pos="7938"/>
          <w:tab w:val="clear" w:pos="9072"/>
        </w:tabs>
        <w:spacing w:before="0"/>
        <w:rPr>
          <w:rFonts w:cs="Arial"/>
          <w:noProof/>
          <w:szCs w:val="24"/>
          <w:lang w:val="sr-Cyrl-RS"/>
        </w:rPr>
      </w:pPr>
      <w:r>
        <w:rPr>
          <w:rFonts w:cs="Arial"/>
          <w:noProof/>
          <w:szCs w:val="24"/>
          <w:lang w:val="sr-Cyrl-RS"/>
        </w:rPr>
        <w:t>На странама 14 и 91, у табелама, брише се  колона под називом: „Соло 2“</w:t>
      </w:r>
    </w:p>
    <w:p w:rsidR="00794B7B" w:rsidRPr="00794B7B" w:rsidRDefault="0065095C" w:rsidP="0065095C">
      <w:pPr>
        <w:pStyle w:val="ListParagraph"/>
        <w:numPr>
          <w:ilvl w:val="0"/>
          <w:numId w:val="12"/>
        </w:numPr>
        <w:pBdr>
          <w:bar w:val="single" w:sz="4" w:color="auto"/>
        </w:pBdr>
        <w:tabs>
          <w:tab w:val="clear" w:pos="1134"/>
          <w:tab w:val="clear" w:pos="2268"/>
          <w:tab w:val="clear" w:pos="4820"/>
          <w:tab w:val="clear" w:pos="7938"/>
          <w:tab w:val="clear" w:pos="9072"/>
        </w:tabs>
        <w:spacing w:before="0"/>
        <w:rPr>
          <w:rFonts w:cs="Arial"/>
          <w:lang w:val="sr-Cyrl-RS"/>
        </w:rPr>
      </w:pPr>
      <w:r w:rsidRPr="0065095C">
        <w:rPr>
          <w:rFonts w:cs="Arial"/>
          <w:noProof/>
          <w:szCs w:val="24"/>
          <w:lang w:val="sr-Cyrl-RS"/>
        </w:rPr>
        <w:t xml:space="preserve">На странама 24 и 27, у тачки 2.3., у табели, </w:t>
      </w:r>
      <w:r w:rsidR="00CF51CB">
        <w:rPr>
          <w:rFonts w:cs="Arial"/>
          <w:noProof/>
          <w:szCs w:val="24"/>
          <w:lang w:val="sr-Cyrl-RS"/>
        </w:rPr>
        <w:t xml:space="preserve">мења се </w:t>
      </w:r>
      <w:r w:rsidRPr="0065095C">
        <w:rPr>
          <w:rFonts w:cs="Arial"/>
          <w:noProof/>
          <w:szCs w:val="24"/>
          <w:lang w:val="sr-Cyrl-RS"/>
        </w:rPr>
        <w:t>поље под називом: „</w:t>
      </w:r>
      <w:r w:rsidRPr="0065095C">
        <w:rPr>
          <w:rFonts w:cs="Arial"/>
          <w:bCs/>
          <w:lang w:val="sr-Latn-RS"/>
        </w:rPr>
        <w:t>70</w:t>
      </w:r>
      <w:r w:rsidR="00794B7B">
        <w:rPr>
          <w:rFonts w:cs="Arial"/>
          <w:bCs/>
          <w:lang w:val="sr-Cyrl-RS"/>
        </w:rPr>
        <w:t xml:space="preserve"> </w:t>
      </w:r>
      <w:r w:rsidRPr="0065095C">
        <w:rPr>
          <w:rFonts w:cs="Arial"/>
          <w:bCs/>
          <w:lang w:val="sr-Cyrl-RS"/>
        </w:rPr>
        <w:t xml:space="preserve">(соло 2) </w:t>
      </w:r>
      <w:r w:rsidRPr="00794B7B">
        <w:rPr>
          <w:rFonts w:cs="Arial"/>
          <w:lang w:val="sr-Cyrl-RS"/>
        </w:rPr>
        <w:t>категорија линије А</w:t>
      </w:r>
      <w:r w:rsidR="00CF51CB">
        <w:rPr>
          <w:rFonts w:cs="Arial"/>
          <w:lang w:val="sr-Cyrl-RS"/>
        </w:rPr>
        <w:t xml:space="preserve">“  </w:t>
      </w:r>
      <w:r w:rsidR="00794B7B" w:rsidRPr="00794B7B">
        <w:rPr>
          <w:rFonts w:cs="Arial"/>
          <w:lang w:val="sr-Cyrl-RS"/>
        </w:rPr>
        <w:t>и гласи „70 категорија линије А“.</w:t>
      </w:r>
    </w:p>
    <w:p w:rsidR="00CF51CB" w:rsidRDefault="00794B7B" w:rsidP="00794B7B">
      <w:pPr>
        <w:pStyle w:val="ListParagraph"/>
        <w:numPr>
          <w:ilvl w:val="0"/>
          <w:numId w:val="12"/>
        </w:numPr>
        <w:pBdr>
          <w:bar w:val="single" w:sz="4" w:color="auto"/>
        </w:pBdr>
        <w:tabs>
          <w:tab w:val="clear" w:pos="1134"/>
          <w:tab w:val="clear" w:pos="2268"/>
          <w:tab w:val="clear" w:pos="4820"/>
          <w:tab w:val="clear" w:pos="7938"/>
          <w:tab w:val="clear" w:pos="9072"/>
        </w:tabs>
        <w:spacing w:before="0"/>
        <w:rPr>
          <w:rFonts w:cs="Arial"/>
          <w:lang w:val="sr-Cyrl-RS"/>
        </w:rPr>
      </w:pPr>
      <w:r w:rsidRPr="00794B7B">
        <w:rPr>
          <w:rFonts w:cs="Arial"/>
          <w:lang w:val="sr-Cyrl-RS"/>
        </w:rPr>
        <w:t xml:space="preserve">На странама 24 и 27, у тачки 2.4., </w:t>
      </w:r>
    </w:p>
    <w:p w:rsidR="00CF51CB" w:rsidRDefault="00CF51CB" w:rsidP="00CF51CB">
      <w:pPr>
        <w:pStyle w:val="ListParagraph"/>
        <w:numPr>
          <w:ilvl w:val="1"/>
          <w:numId w:val="12"/>
        </w:numPr>
        <w:pBdr>
          <w:bar w:val="single" w:sz="4" w:color="auto"/>
        </w:pBdr>
        <w:tabs>
          <w:tab w:val="clear" w:pos="1134"/>
          <w:tab w:val="clear" w:pos="2268"/>
          <w:tab w:val="clear" w:pos="4820"/>
          <w:tab w:val="clear" w:pos="7938"/>
          <w:tab w:val="clear" w:pos="9072"/>
        </w:tabs>
        <w:spacing w:before="0"/>
        <w:rPr>
          <w:rFonts w:cs="Arial"/>
          <w:lang w:val="sr-Cyrl-RS"/>
        </w:rPr>
      </w:pPr>
      <w:r>
        <w:rPr>
          <w:rFonts w:cs="Arial"/>
          <w:lang w:val="sr-Cyrl-RS"/>
        </w:rPr>
        <w:t xml:space="preserve">у ставу 2, мења се </w:t>
      </w:r>
      <w:r w:rsidR="00794B7B" w:rsidRPr="00794B7B">
        <w:rPr>
          <w:rFonts w:cs="Arial"/>
          <w:lang w:val="sr-Cyrl-RS"/>
        </w:rPr>
        <w:t>реченица под називом: „Соло аутобус 2 са минимум 70 места/возилу: P= 70 (m2/воз)“ и гласи: Аутобус са минимум 70 места/возилу и максимум 120 места/возилу: P</w:t>
      </w:r>
      <w:r w:rsidRPr="00CF51CB">
        <w:rPr>
          <w:rFonts w:cs="Arial"/>
          <w:vertAlign w:val="subscript"/>
          <w:lang w:val="sr-Cyrl-RS"/>
        </w:rPr>
        <w:t>1</w:t>
      </w:r>
      <w:r w:rsidR="00794B7B" w:rsidRPr="00794B7B">
        <w:rPr>
          <w:rFonts w:cs="Arial"/>
          <w:lang w:val="sr-Cyrl-RS"/>
        </w:rPr>
        <w:t>= 70 (m2/воз). Аутобус са минимум 120 места/возилу: P</w:t>
      </w:r>
      <w:r w:rsidRPr="00CF51CB">
        <w:rPr>
          <w:rFonts w:cs="Arial"/>
          <w:vertAlign w:val="subscript"/>
          <w:lang w:val="sr-Cyrl-RS"/>
        </w:rPr>
        <w:t>2</w:t>
      </w:r>
      <w:r w:rsidR="00794B7B" w:rsidRPr="00794B7B">
        <w:rPr>
          <w:rFonts w:cs="Arial"/>
          <w:lang w:val="sr-Cyrl-RS"/>
        </w:rPr>
        <w:t>= 90 (m2/воз)</w:t>
      </w:r>
    </w:p>
    <w:p w:rsidR="002557A2" w:rsidRPr="00CF51CB" w:rsidRDefault="002557A2" w:rsidP="00CF51CB">
      <w:pPr>
        <w:pStyle w:val="ListParagraph"/>
        <w:numPr>
          <w:ilvl w:val="1"/>
          <w:numId w:val="12"/>
        </w:numPr>
        <w:pBdr>
          <w:bar w:val="single" w:sz="4" w:color="auto"/>
        </w:pBdr>
        <w:tabs>
          <w:tab w:val="clear" w:pos="1134"/>
          <w:tab w:val="clear" w:pos="2268"/>
          <w:tab w:val="clear" w:pos="4820"/>
          <w:tab w:val="clear" w:pos="7938"/>
          <w:tab w:val="clear" w:pos="9072"/>
        </w:tabs>
        <w:spacing w:before="0"/>
        <w:rPr>
          <w:rFonts w:cs="Arial"/>
          <w:lang w:val="sr-Cyrl-RS"/>
        </w:rPr>
      </w:pPr>
      <w:r w:rsidRPr="00CF51CB">
        <w:rPr>
          <w:rFonts w:cs="Arial"/>
          <w:lang w:val="sr-Cyrl-RS"/>
        </w:rPr>
        <w:t>формула</w:t>
      </w:r>
      <w:r w:rsidR="00CF51CB" w:rsidRPr="00CF51CB">
        <w:rPr>
          <w:rFonts w:cs="Arial"/>
          <w:lang w:val="sr-Cyrl-RS"/>
        </w:rPr>
        <w:t xml:space="preserve"> „</w:t>
      </w:r>
      <w:r w:rsidR="00CF51CB" w:rsidRPr="007122F0">
        <w:rPr>
          <w:bCs/>
          <w:lang w:val="sr-Cyrl-RS"/>
        </w:rPr>
        <w:object w:dxaOrig="6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0.75pt;height:18.75pt" o:ole="">
            <v:imagedata r:id="rId10" o:title=""/>
          </v:shape>
          <o:OLEObject Type="Embed" ProgID="Equation.3" ShapeID="_x0000_i1027" DrawAspect="Content" ObjectID="_1593257097" r:id="rId11"/>
        </w:object>
      </w:r>
      <w:r w:rsidR="00CF51CB" w:rsidRPr="00CF51CB">
        <w:rPr>
          <w:rFonts w:cs="Arial"/>
          <w:bCs/>
          <w:lang w:val="sr-Cyrl-RS"/>
        </w:rPr>
        <w:t xml:space="preserve"> </w:t>
      </w:r>
      <w:r w:rsidR="00CF51CB" w:rsidRPr="007122F0">
        <w:rPr>
          <w:bCs/>
          <w:lang w:val="sr-Cyrl-RS"/>
        </w:rPr>
        <w:object w:dxaOrig="680" w:dyaOrig="380">
          <v:shape id="_x0000_i1028" type="#_x0000_t75" style="width:33.75pt;height:19.5pt" o:ole="">
            <v:imagedata r:id="rId12" o:title=""/>
          </v:shape>
          <o:OLEObject Type="Embed" ProgID="Equation.3" ShapeID="_x0000_i1028" DrawAspect="Content" ObjectID="_1593257098" r:id="rId13"/>
        </w:object>
      </w:r>
      <w:r w:rsidR="00CF51CB" w:rsidRPr="00CF51CB">
        <w:rPr>
          <w:rFonts w:cs="Arial"/>
          <w:bCs/>
          <w:lang w:val="sr-Cyrl-RS"/>
        </w:rPr>
        <w:t xml:space="preserve"> (m2)</w:t>
      </w:r>
      <w:r w:rsidR="00CF51CB">
        <w:rPr>
          <w:rFonts w:cs="Arial"/>
          <w:bCs/>
          <w:lang w:val="sr-Cyrl-RS"/>
        </w:rPr>
        <w:t>“ с</w:t>
      </w:r>
      <w:r w:rsidRPr="00CF51CB">
        <w:rPr>
          <w:rFonts w:cs="Arial"/>
          <w:lang w:val="sr-Cyrl-RS"/>
        </w:rPr>
        <w:t>е мења и гласи: „</w:t>
      </w:r>
      <w:r w:rsidRPr="00BF5103">
        <w:rPr>
          <w:rFonts w:ascii="Times New Roman" w:hAnsi="Times New Roman"/>
          <w:szCs w:val="24"/>
        </w:rPr>
        <w:object w:dxaOrig="620" w:dyaOrig="340">
          <v:shape id="_x0000_i1025" type="#_x0000_t75" style="width:31.5pt;height:18pt" o:ole="">
            <v:imagedata r:id="rId10" o:title=""/>
          </v:shape>
          <o:OLEObject Type="Embed" ProgID="Equation.3" ShapeID="_x0000_i1025" DrawAspect="Content" ObjectID="_1593257099" r:id="rId14"/>
        </w:object>
      </w:r>
      <w:r w:rsidRPr="00BF5103">
        <w:t xml:space="preserve"> </w:t>
      </w:r>
      <w:r w:rsidRPr="00866984">
        <w:object w:dxaOrig="1540" w:dyaOrig="340">
          <v:shape id="_x0000_i1026" type="#_x0000_t75" style="width:77.25pt;height:17.25pt" o:ole="">
            <v:imagedata r:id="rId15" o:title=""/>
          </v:shape>
          <o:OLEObject Type="Embed" ProgID="Equation.3" ShapeID="_x0000_i1026" DrawAspect="Content" ObjectID="_1593257100" r:id="rId16"/>
        </w:object>
      </w:r>
      <w:r w:rsidRPr="00CF51CB">
        <w:rPr>
          <w:rFonts w:ascii="Times New Roman" w:hAnsi="Times New Roman"/>
          <w:szCs w:val="24"/>
        </w:rPr>
        <w:t xml:space="preserve"> (m</w:t>
      </w:r>
      <w:r w:rsidRPr="00CF51CB">
        <w:rPr>
          <w:rFonts w:ascii="Times New Roman" w:hAnsi="Times New Roman"/>
          <w:szCs w:val="24"/>
          <w:vertAlign w:val="superscript"/>
        </w:rPr>
        <w:t>2</w:t>
      </w:r>
      <w:r w:rsidRPr="00CF51CB">
        <w:rPr>
          <w:rFonts w:ascii="Times New Roman" w:hAnsi="Times New Roman"/>
          <w:szCs w:val="24"/>
        </w:rPr>
        <w:t>)</w:t>
      </w:r>
    </w:p>
    <w:p w:rsidR="002557A2" w:rsidRPr="00CF51CB" w:rsidRDefault="002557A2" w:rsidP="00CF51CB">
      <w:pPr>
        <w:pStyle w:val="ListParagraph"/>
        <w:numPr>
          <w:ilvl w:val="1"/>
          <w:numId w:val="12"/>
        </w:numPr>
        <w:pBdr>
          <w:bar w:val="single" w:sz="4" w:color="auto"/>
        </w:pBdr>
        <w:tabs>
          <w:tab w:val="clear" w:pos="1134"/>
          <w:tab w:val="clear" w:pos="2268"/>
          <w:tab w:val="clear" w:pos="4820"/>
          <w:tab w:val="clear" w:pos="7938"/>
          <w:tab w:val="clear" w:pos="9072"/>
        </w:tabs>
        <w:spacing w:before="0"/>
        <w:rPr>
          <w:rFonts w:cs="Arial"/>
          <w:lang w:val="sr-Cyrl-RS"/>
        </w:rPr>
      </w:pPr>
      <w:r w:rsidRPr="00CF51CB">
        <w:rPr>
          <w:rFonts w:cs="Arial"/>
          <w:lang w:val="sr-Cyrl-RS"/>
        </w:rPr>
        <w:t>текст: „</w:t>
      </w:r>
      <w:r w:rsidRPr="00CF51CB">
        <w:rPr>
          <w:rFonts w:cs="Arial"/>
          <w:bCs/>
          <w:lang w:val="sr-Cyrl-RS"/>
        </w:rPr>
        <w:t>N - број пријављених соло 2 аутобуса“ мења се и гласи: N</w:t>
      </w:r>
      <w:r w:rsidRPr="00CF51CB">
        <w:rPr>
          <w:rFonts w:cs="Arial"/>
          <w:bCs/>
          <w:vertAlign w:val="subscript"/>
          <w:lang w:val="sr-Cyrl-RS"/>
        </w:rPr>
        <w:t>1</w:t>
      </w:r>
      <w:r w:rsidRPr="00CF51CB">
        <w:rPr>
          <w:rFonts w:cs="Arial"/>
          <w:bCs/>
          <w:lang w:val="sr-Cyrl-RS"/>
        </w:rPr>
        <w:t xml:space="preserve"> - број пријављених аутобуса са минимум </w:t>
      </w:r>
      <w:r w:rsidRPr="00CF51CB">
        <w:rPr>
          <w:rFonts w:cs="Arial"/>
          <w:bCs/>
          <w:lang w:val="sr-Latn-RS"/>
        </w:rPr>
        <w:t>70</w:t>
      </w:r>
      <w:r w:rsidRPr="00CF51CB">
        <w:rPr>
          <w:rFonts w:cs="Arial"/>
          <w:bCs/>
          <w:lang w:val="sr-Cyrl-RS"/>
        </w:rPr>
        <w:t xml:space="preserve"> места/возилу и максимум 120 места/возилу N</w:t>
      </w:r>
      <w:r w:rsidRPr="00CF51CB">
        <w:rPr>
          <w:rFonts w:cs="Arial"/>
          <w:bCs/>
          <w:vertAlign w:val="subscript"/>
          <w:lang w:val="sr-Cyrl-RS"/>
        </w:rPr>
        <w:t>2</w:t>
      </w:r>
      <w:r w:rsidRPr="00CF51CB">
        <w:rPr>
          <w:rFonts w:cs="Arial"/>
          <w:bCs/>
          <w:lang w:val="sr-Cyrl-RS"/>
        </w:rPr>
        <w:t xml:space="preserve"> - број пријављених аутобуса  са минимум 120 места/возилу“</w:t>
      </w:r>
    </w:p>
    <w:p w:rsidR="008C0C8E" w:rsidRPr="008C0C8E" w:rsidRDefault="008C0C8E" w:rsidP="008C0C8E">
      <w:pPr>
        <w:pStyle w:val="ListParagraph"/>
        <w:numPr>
          <w:ilvl w:val="0"/>
          <w:numId w:val="12"/>
        </w:numPr>
        <w:pBdr>
          <w:bar w:val="single" w:sz="4" w:color="auto"/>
        </w:pBdr>
        <w:tabs>
          <w:tab w:val="clear" w:pos="1134"/>
          <w:tab w:val="clear" w:pos="2268"/>
          <w:tab w:val="clear" w:pos="4820"/>
          <w:tab w:val="clear" w:pos="7938"/>
          <w:tab w:val="clear" w:pos="9072"/>
        </w:tabs>
        <w:spacing w:before="0"/>
        <w:rPr>
          <w:rFonts w:cs="Arial"/>
          <w:noProof/>
          <w:szCs w:val="24"/>
          <w:lang w:val="sr-Cyrl-RS"/>
        </w:rPr>
      </w:pPr>
      <w:r w:rsidRPr="008C0C8E">
        <w:rPr>
          <w:rFonts w:cs="Arial"/>
          <w:noProof/>
          <w:szCs w:val="24"/>
          <w:lang w:val="sr-Cyrl-RS"/>
        </w:rPr>
        <w:t>На страни 55. у моделу уговора, у члану 2, у табели 1 колона под називом: „Тип возила“ се брише.</w:t>
      </w:r>
    </w:p>
    <w:p w:rsidR="008C0C8E" w:rsidRPr="008D25D0" w:rsidRDefault="008C0C8E" w:rsidP="008C0C8E">
      <w:pPr>
        <w:pStyle w:val="ListParagraph"/>
        <w:numPr>
          <w:ilvl w:val="0"/>
          <w:numId w:val="12"/>
        </w:numPr>
        <w:pBdr>
          <w:bar w:val="single" w:sz="4" w:color="auto"/>
        </w:pBdr>
        <w:tabs>
          <w:tab w:val="clear" w:pos="1134"/>
          <w:tab w:val="clear" w:pos="2268"/>
          <w:tab w:val="clear" w:pos="4820"/>
          <w:tab w:val="clear" w:pos="7938"/>
          <w:tab w:val="clear" w:pos="9072"/>
        </w:tabs>
        <w:spacing w:before="0"/>
        <w:rPr>
          <w:rFonts w:cs="Arial"/>
          <w:noProof/>
          <w:szCs w:val="24"/>
        </w:rPr>
      </w:pPr>
      <w:r w:rsidRPr="008C0C8E">
        <w:rPr>
          <w:rFonts w:cs="Arial"/>
          <w:noProof/>
          <w:szCs w:val="24"/>
          <w:lang w:val="sr-Cyrl-RS"/>
        </w:rPr>
        <w:t>На страни 57. у моделу уговора, у члану 6, реченица: „соло аутобус 2 са мин. 70</w:t>
      </w:r>
      <w:r w:rsidRPr="008C0C8E">
        <w:rPr>
          <w:rFonts w:cs="Arial"/>
          <w:noProof/>
          <w:szCs w:val="24"/>
        </w:rPr>
        <w:t xml:space="preserve"> места/возилу</w:t>
      </w:r>
      <w:r>
        <w:rPr>
          <w:rFonts w:cs="Arial"/>
          <w:noProof/>
          <w:szCs w:val="24"/>
          <w:lang w:val="sr-Cyrl-RS"/>
        </w:rPr>
        <w:t>“ мења се и гласи: „аутобус са мин. 70 места/возилу“.</w:t>
      </w:r>
    </w:p>
    <w:p w:rsidR="008D25D0" w:rsidRPr="008D25D0" w:rsidRDefault="008D25D0" w:rsidP="008C0C8E">
      <w:pPr>
        <w:pStyle w:val="ListParagraph"/>
        <w:numPr>
          <w:ilvl w:val="0"/>
          <w:numId w:val="12"/>
        </w:numPr>
        <w:pBdr>
          <w:bar w:val="single" w:sz="4" w:color="auto"/>
        </w:pBdr>
        <w:tabs>
          <w:tab w:val="clear" w:pos="1134"/>
          <w:tab w:val="clear" w:pos="2268"/>
          <w:tab w:val="clear" w:pos="4820"/>
          <w:tab w:val="clear" w:pos="7938"/>
          <w:tab w:val="clear" w:pos="9072"/>
        </w:tabs>
        <w:spacing w:before="0"/>
        <w:rPr>
          <w:rFonts w:cs="Arial"/>
          <w:noProof/>
          <w:szCs w:val="24"/>
        </w:rPr>
      </w:pPr>
      <w:r>
        <w:rPr>
          <w:rFonts w:cs="Arial"/>
          <w:noProof/>
          <w:szCs w:val="24"/>
          <w:lang w:val="sr-Cyrl-RS"/>
        </w:rPr>
        <w:t>На странама 10 и 87, у члану 7, у ставу 2 речи: „1 и соло 2“ се бришу.</w:t>
      </w:r>
    </w:p>
    <w:p w:rsidR="008D25D0" w:rsidRPr="008C0C8E" w:rsidRDefault="008D25D0" w:rsidP="008C0C8E">
      <w:pPr>
        <w:pStyle w:val="ListParagraph"/>
        <w:numPr>
          <w:ilvl w:val="0"/>
          <w:numId w:val="12"/>
        </w:numPr>
        <w:pBdr>
          <w:bar w:val="single" w:sz="4" w:color="auto"/>
        </w:pBdr>
        <w:tabs>
          <w:tab w:val="clear" w:pos="1134"/>
          <w:tab w:val="clear" w:pos="2268"/>
          <w:tab w:val="clear" w:pos="4820"/>
          <w:tab w:val="clear" w:pos="7938"/>
          <w:tab w:val="clear" w:pos="9072"/>
        </w:tabs>
        <w:spacing w:before="0"/>
        <w:rPr>
          <w:rFonts w:cs="Arial"/>
          <w:noProof/>
          <w:szCs w:val="24"/>
        </w:rPr>
      </w:pPr>
      <w:r>
        <w:rPr>
          <w:rFonts w:cs="Arial"/>
          <w:noProof/>
          <w:szCs w:val="24"/>
          <w:lang w:val="sr-Cyrl-RS"/>
        </w:rPr>
        <w:t>На странама 11 и 87, у члану 8, реченица: „</w:t>
      </w:r>
      <w:r>
        <w:rPr>
          <w:rFonts w:cs="Arial"/>
          <w:bCs/>
          <w:szCs w:val="24"/>
          <w:lang w:val="sr-Cyrl-RS"/>
        </w:rPr>
        <w:t>С</w:t>
      </w:r>
      <w:r w:rsidRPr="0029058A">
        <w:rPr>
          <w:rFonts w:cs="Arial"/>
          <w:bCs/>
          <w:szCs w:val="24"/>
          <w:lang w:val="sr-Cyrl-RS"/>
        </w:rPr>
        <w:t xml:space="preserve">оло аутобус 2 </w:t>
      </w:r>
      <w:r>
        <w:rPr>
          <w:rFonts w:cs="Arial"/>
          <w:bCs/>
          <w:szCs w:val="24"/>
          <w:lang w:val="sr-Cyrl-RS"/>
        </w:rPr>
        <w:t xml:space="preserve">мора да има </w:t>
      </w:r>
      <w:r w:rsidRPr="0029058A">
        <w:rPr>
          <w:rFonts w:cs="Arial"/>
          <w:bCs/>
          <w:szCs w:val="24"/>
          <w:lang w:val="sr-Cyrl-RS"/>
        </w:rPr>
        <w:t>два (2) кровна отвора – луфтера</w:t>
      </w:r>
      <w:r>
        <w:rPr>
          <w:rFonts w:cs="Arial"/>
          <w:bCs/>
          <w:szCs w:val="24"/>
          <w:lang w:val="sr-Cyrl-RS"/>
        </w:rPr>
        <w:t xml:space="preserve">“ мења се и гласи: „Зглобни аутобус мора да има три </w:t>
      </w:r>
      <w:r>
        <w:rPr>
          <w:rFonts w:cs="Arial"/>
          <w:bCs/>
          <w:szCs w:val="24"/>
          <w:lang w:val="sr-Cyrl-RS"/>
        </w:rPr>
        <w:lastRenderedPageBreak/>
        <w:t xml:space="preserve">(3) кровна отвора – луфтера, а соло аутобус </w:t>
      </w:r>
      <w:r>
        <w:rPr>
          <w:rFonts w:cs="Arial"/>
          <w:bCs/>
          <w:szCs w:val="24"/>
          <w:lang w:val="sr-Cyrl-RS"/>
        </w:rPr>
        <w:t xml:space="preserve">мора да има </w:t>
      </w:r>
      <w:r w:rsidRPr="0029058A">
        <w:rPr>
          <w:rFonts w:cs="Arial"/>
          <w:bCs/>
          <w:szCs w:val="24"/>
          <w:lang w:val="sr-Cyrl-RS"/>
        </w:rPr>
        <w:t>два (2) кровна отвора – луфтера</w:t>
      </w:r>
      <w:r>
        <w:rPr>
          <w:rFonts w:cs="Arial"/>
          <w:bCs/>
          <w:szCs w:val="24"/>
          <w:lang w:val="sr-Cyrl-RS"/>
        </w:rPr>
        <w:t>.“</w:t>
      </w:r>
    </w:p>
    <w:p w:rsidR="008D25D0" w:rsidRDefault="008D25D0" w:rsidP="008C0C8E">
      <w:pPr>
        <w:pStyle w:val="ListParagraph"/>
        <w:numPr>
          <w:ilvl w:val="0"/>
          <w:numId w:val="12"/>
        </w:numPr>
        <w:pBdr>
          <w:bar w:val="single" w:sz="4" w:color="auto"/>
        </w:pBdr>
        <w:tabs>
          <w:tab w:val="clear" w:pos="1134"/>
          <w:tab w:val="clear" w:pos="2268"/>
          <w:tab w:val="clear" w:pos="4820"/>
          <w:tab w:val="clear" w:pos="7938"/>
          <w:tab w:val="clear" w:pos="9072"/>
        </w:tabs>
        <w:spacing w:before="0"/>
        <w:rPr>
          <w:rFonts w:cs="Arial"/>
          <w:noProof/>
          <w:szCs w:val="24"/>
          <w:lang w:val="sr-Cyrl-RS"/>
        </w:rPr>
      </w:pPr>
      <w:r>
        <w:rPr>
          <w:rFonts w:cs="Arial"/>
          <w:noProof/>
          <w:szCs w:val="24"/>
          <w:lang w:val="sr-Cyrl-RS"/>
        </w:rPr>
        <w:t>На страни 99:</w:t>
      </w:r>
    </w:p>
    <w:p w:rsidR="008C0C8E" w:rsidRDefault="008C0C8E" w:rsidP="008D25D0">
      <w:pPr>
        <w:pStyle w:val="ListParagraph"/>
        <w:numPr>
          <w:ilvl w:val="1"/>
          <w:numId w:val="12"/>
        </w:numPr>
        <w:pBdr>
          <w:bar w:val="single" w:sz="4" w:color="auto"/>
        </w:pBdr>
        <w:tabs>
          <w:tab w:val="clear" w:pos="1134"/>
          <w:tab w:val="clear" w:pos="2268"/>
          <w:tab w:val="clear" w:pos="4820"/>
          <w:tab w:val="clear" w:pos="7938"/>
          <w:tab w:val="clear" w:pos="9072"/>
        </w:tabs>
        <w:spacing w:before="0"/>
        <w:rPr>
          <w:rFonts w:cs="Arial"/>
          <w:noProof/>
          <w:szCs w:val="24"/>
          <w:lang w:val="sr-Cyrl-RS"/>
        </w:rPr>
      </w:pPr>
      <w:r w:rsidRPr="008C0C8E">
        <w:rPr>
          <w:rFonts w:cs="Arial"/>
          <w:noProof/>
          <w:szCs w:val="24"/>
          <w:lang w:val="sr-Cyrl-RS"/>
        </w:rPr>
        <w:t>у табели, колона под називом: „Тип возила“ се брише.</w:t>
      </w:r>
    </w:p>
    <w:p w:rsidR="008D25D0" w:rsidRDefault="008C0C8E" w:rsidP="008D25D0">
      <w:pPr>
        <w:pStyle w:val="ListParagraph"/>
        <w:numPr>
          <w:ilvl w:val="1"/>
          <w:numId w:val="12"/>
        </w:numPr>
        <w:pBdr>
          <w:bar w:val="single" w:sz="4" w:color="auto"/>
        </w:pBdr>
        <w:tabs>
          <w:tab w:val="clear" w:pos="1134"/>
          <w:tab w:val="clear" w:pos="2268"/>
          <w:tab w:val="clear" w:pos="4820"/>
          <w:tab w:val="clear" w:pos="7938"/>
          <w:tab w:val="clear" w:pos="9072"/>
        </w:tabs>
        <w:spacing w:before="0"/>
        <w:rPr>
          <w:rFonts w:cs="Arial"/>
          <w:noProof/>
          <w:szCs w:val="24"/>
          <w:lang w:val="sr-Cyrl-RS"/>
        </w:rPr>
      </w:pPr>
      <w:r w:rsidRPr="008D25D0">
        <w:rPr>
          <w:rFonts w:cs="Arial"/>
          <w:noProof/>
          <w:szCs w:val="24"/>
          <w:lang w:val="sr-Cyrl-RS"/>
        </w:rPr>
        <w:t xml:space="preserve">у делу: „Упутство за попуњавање обрасца структуре цене“ у тачкама 1. и 2. </w:t>
      </w:r>
      <w:r w:rsidR="008D25D0">
        <w:rPr>
          <w:rFonts w:cs="Arial"/>
          <w:noProof/>
          <w:szCs w:val="24"/>
          <w:lang w:val="sr-Cyrl-RS"/>
        </w:rPr>
        <w:t>речи</w:t>
      </w:r>
      <w:r w:rsidRPr="008D25D0">
        <w:rPr>
          <w:rFonts w:cs="Arial"/>
          <w:noProof/>
          <w:szCs w:val="24"/>
          <w:lang w:val="sr-Cyrl-RS"/>
        </w:rPr>
        <w:t>: „сваком типу возила и“</w:t>
      </w:r>
      <w:r w:rsidR="008D25D0">
        <w:rPr>
          <w:rFonts w:cs="Arial"/>
          <w:noProof/>
          <w:szCs w:val="24"/>
          <w:lang w:val="sr-Cyrl-RS"/>
        </w:rPr>
        <w:t xml:space="preserve"> се бришу</w:t>
      </w:r>
    </w:p>
    <w:p w:rsidR="008D25D0" w:rsidRDefault="008D25D0" w:rsidP="008D25D0">
      <w:pPr>
        <w:pStyle w:val="ListParagraph"/>
        <w:pBdr>
          <w:bar w:val="single" w:sz="4" w:color="auto"/>
        </w:pBdr>
        <w:tabs>
          <w:tab w:val="clear" w:pos="1134"/>
          <w:tab w:val="clear" w:pos="2268"/>
          <w:tab w:val="clear" w:pos="4820"/>
          <w:tab w:val="clear" w:pos="7938"/>
          <w:tab w:val="clear" w:pos="9072"/>
        </w:tabs>
        <w:spacing w:before="0"/>
        <w:ind w:left="1440" w:firstLine="0"/>
        <w:rPr>
          <w:rFonts w:cs="Arial"/>
          <w:noProof/>
          <w:szCs w:val="24"/>
          <w:lang w:val="sr-Cyrl-RS"/>
        </w:rPr>
      </w:pPr>
    </w:p>
    <w:p w:rsidR="008C0C8E" w:rsidRPr="008D25D0" w:rsidRDefault="008C0C8E" w:rsidP="008D25D0">
      <w:pPr>
        <w:pStyle w:val="ListParagraph"/>
        <w:pBdr>
          <w:bar w:val="single" w:sz="4" w:color="auto"/>
        </w:pBdr>
        <w:tabs>
          <w:tab w:val="clear" w:pos="1134"/>
          <w:tab w:val="clear" w:pos="2268"/>
          <w:tab w:val="clear" w:pos="4820"/>
          <w:tab w:val="clear" w:pos="7938"/>
          <w:tab w:val="clear" w:pos="9072"/>
        </w:tabs>
        <w:spacing w:before="0"/>
        <w:ind w:left="1440" w:firstLine="0"/>
        <w:rPr>
          <w:rFonts w:cs="Arial"/>
          <w:noProof/>
          <w:szCs w:val="24"/>
          <w:lang w:val="sr-Cyrl-RS"/>
        </w:rPr>
      </w:pPr>
      <w:r w:rsidRPr="008D25D0">
        <w:rPr>
          <w:rFonts w:cs="Arial"/>
          <w:noProof/>
          <w:szCs w:val="24"/>
          <w:lang w:val="sr-Cyrl-RS"/>
        </w:rPr>
        <w:t>.</w:t>
      </w:r>
    </w:p>
    <w:p w:rsidR="004A0C09" w:rsidRDefault="004A0C09" w:rsidP="004A0C09">
      <w:pPr>
        <w:spacing w:after="0" w:line="240" w:lineRule="auto"/>
        <w:jc w:val="both"/>
        <w:rPr>
          <w:rFonts w:ascii="Times New Roman" w:hAnsi="Times New Roman"/>
          <w:b/>
          <w:sz w:val="24"/>
          <w:lang w:val="sr-Cyrl-RS"/>
        </w:rPr>
      </w:pPr>
    </w:p>
    <w:p w:rsidR="003F1A19" w:rsidRDefault="003F1A19" w:rsidP="003F1A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Измене и допуне конкурсне документације</w:t>
      </w:r>
      <w:r w:rsidRPr="005E080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ће бити</w:t>
      </w:r>
      <w:r w:rsidRPr="005E080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E0809">
        <w:rPr>
          <w:rFonts w:ascii="Arial" w:eastAsia="Times New Roman" w:hAnsi="Arial" w:cs="Arial"/>
          <w:sz w:val="24"/>
          <w:szCs w:val="24"/>
        </w:rPr>
        <w:t>оглашен</w:t>
      </w:r>
      <w:proofErr w:type="spellEnd"/>
      <w:r>
        <w:rPr>
          <w:rFonts w:ascii="Arial" w:eastAsia="Times New Roman" w:hAnsi="Arial" w:cs="Arial"/>
          <w:sz w:val="24"/>
          <w:szCs w:val="24"/>
          <w:lang w:val="sr-Cyrl-RS"/>
        </w:rPr>
        <w:t>е</w:t>
      </w:r>
      <w:r w:rsidRPr="005E080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E0809">
        <w:rPr>
          <w:rFonts w:ascii="Arial" w:eastAsia="Times New Roman" w:hAnsi="Arial" w:cs="Arial"/>
          <w:sz w:val="24"/>
          <w:szCs w:val="24"/>
        </w:rPr>
        <w:t>истовремено</w:t>
      </w:r>
      <w:proofErr w:type="spellEnd"/>
      <w:r w:rsidRPr="005E080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E0809">
        <w:rPr>
          <w:rFonts w:ascii="Arial" w:eastAsia="Times New Roman" w:hAnsi="Arial" w:cs="Arial"/>
          <w:sz w:val="24"/>
          <w:szCs w:val="24"/>
        </w:rPr>
        <w:t>са</w:t>
      </w:r>
      <w:proofErr w:type="spellEnd"/>
      <w:r w:rsidR="006F4513">
        <w:rPr>
          <w:rFonts w:ascii="Arial" w:eastAsia="Times New Roman" w:hAnsi="Arial" w:cs="Arial"/>
          <w:sz w:val="24"/>
          <w:szCs w:val="24"/>
          <w:lang w:val="sr-Cyrl-RS"/>
        </w:rPr>
        <w:t xml:space="preserve"> измењеном конкурсном документацијом и</w:t>
      </w:r>
      <w:r w:rsidRPr="005E080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обавештењем о продужењу рока за подношење понуда</w:t>
      </w:r>
      <w:r w:rsidRPr="005E080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E0809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5E080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E0809">
        <w:rPr>
          <w:rFonts w:ascii="Arial" w:eastAsia="Times New Roman" w:hAnsi="Arial" w:cs="Arial"/>
          <w:sz w:val="24"/>
          <w:szCs w:val="24"/>
        </w:rPr>
        <w:t>Порталу</w:t>
      </w:r>
      <w:proofErr w:type="spellEnd"/>
      <w:r w:rsidRPr="005E080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E0809">
        <w:rPr>
          <w:rFonts w:ascii="Arial" w:eastAsia="Times New Roman" w:hAnsi="Arial" w:cs="Arial"/>
          <w:sz w:val="24"/>
          <w:szCs w:val="24"/>
        </w:rPr>
        <w:t>јавних</w:t>
      </w:r>
      <w:proofErr w:type="spellEnd"/>
      <w:r w:rsidRPr="005E080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E0809">
        <w:rPr>
          <w:rFonts w:ascii="Arial" w:eastAsia="Times New Roman" w:hAnsi="Arial" w:cs="Arial"/>
          <w:sz w:val="24"/>
          <w:szCs w:val="24"/>
        </w:rPr>
        <w:t>набавки</w:t>
      </w:r>
      <w:proofErr w:type="spellEnd"/>
      <w:r w:rsidRPr="005E0809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5E0809">
        <w:rPr>
          <w:rFonts w:ascii="Arial" w:eastAsia="Times New Roman" w:hAnsi="Arial" w:cs="Arial"/>
          <w:sz w:val="24"/>
          <w:szCs w:val="24"/>
        </w:rPr>
        <w:t>интернет</w:t>
      </w:r>
      <w:proofErr w:type="spellEnd"/>
      <w:r w:rsidRPr="005E080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E0809">
        <w:rPr>
          <w:rFonts w:ascii="Arial" w:eastAsia="Times New Roman" w:hAnsi="Arial" w:cs="Arial"/>
          <w:sz w:val="24"/>
          <w:szCs w:val="24"/>
        </w:rPr>
        <w:t>страниц</w:t>
      </w:r>
      <w:proofErr w:type="spellEnd"/>
      <w:r w:rsidRPr="005E0809">
        <w:rPr>
          <w:rFonts w:ascii="Arial" w:eastAsia="Times New Roman" w:hAnsi="Arial" w:cs="Arial"/>
          <w:sz w:val="24"/>
          <w:szCs w:val="24"/>
          <w:lang w:val="sr-Cyrl-RS"/>
        </w:rPr>
        <w:t xml:space="preserve">и </w:t>
      </w:r>
      <w:proofErr w:type="spellStart"/>
      <w:r w:rsidRPr="005E0809">
        <w:rPr>
          <w:rFonts w:ascii="Arial" w:eastAsia="Times New Roman" w:hAnsi="Arial" w:cs="Arial"/>
          <w:sz w:val="24"/>
          <w:szCs w:val="24"/>
        </w:rPr>
        <w:t>наручиоца</w:t>
      </w:r>
      <w:proofErr w:type="spellEnd"/>
      <w:r w:rsidRPr="005E0809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A0C09" w:rsidRDefault="004A0C09" w:rsidP="003F1A19">
      <w:pPr>
        <w:tabs>
          <w:tab w:val="left" w:pos="538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A0C09" w:rsidRDefault="004A0C09" w:rsidP="004A0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lang w:val="sr-Cyrl-RS"/>
        </w:rPr>
        <w:t xml:space="preserve">Понуђачи су дужни да своју понуду доставе у складу са </w:t>
      </w:r>
      <w:r w:rsidR="000F07E6">
        <w:rPr>
          <w:rFonts w:ascii="Arial" w:hAnsi="Arial" w:cs="Arial"/>
          <w:sz w:val="24"/>
          <w:lang w:val="sr-Cyrl-RS"/>
        </w:rPr>
        <w:t>изменом и допуном конкурсне документације.</w:t>
      </w:r>
    </w:p>
    <w:p w:rsidR="00973E74" w:rsidRDefault="004A0C09" w:rsidP="004A0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                                                                        </w:t>
      </w:r>
    </w:p>
    <w:p w:rsidR="008D25D0" w:rsidRDefault="008D25D0" w:rsidP="004A0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8D25D0" w:rsidRDefault="008D25D0" w:rsidP="004A0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8D25D0" w:rsidRDefault="008D25D0" w:rsidP="004A0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bookmarkStart w:id="0" w:name="_GoBack"/>
      <w:bookmarkEnd w:id="0"/>
    </w:p>
    <w:p w:rsidR="00973E74" w:rsidRDefault="00973E74" w:rsidP="004A0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A0C09" w:rsidRDefault="004A0C09" w:rsidP="004A0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                                                                          Председник комисије за јавну набавку</w:t>
      </w:r>
    </w:p>
    <w:p w:rsidR="004A0C09" w:rsidRPr="00E4533F" w:rsidRDefault="004A0C09" w:rsidP="004A0C09">
      <w:pPr>
        <w:spacing w:after="0" w:line="240" w:lineRule="auto"/>
        <w:jc w:val="both"/>
        <w:rPr>
          <w:rFonts w:ascii="Times New Roman" w:hAnsi="Times New Roman"/>
          <w:b/>
          <w:sz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                                                                                              Милан Милић</w:t>
      </w:r>
    </w:p>
    <w:p w:rsidR="003A2809" w:rsidRPr="004A0C09" w:rsidRDefault="003A2809" w:rsidP="004A0C09"/>
    <w:sectPr w:rsidR="003A2809" w:rsidRPr="004A0C09" w:rsidSect="00A01DCB">
      <w:headerReference w:type="even" r:id="rId17"/>
      <w:headerReference w:type="first" r:id="rId18"/>
      <w:footerReference w:type="first" r:id="rId19"/>
      <w:pgSz w:w="11907" w:h="16839" w:code="9"/>
      <w:pgMar w:top="1440" w:right="1080" w:bottom="1440" w:left="1080" w:header="284" w:footer="1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A06" w:rsidRDefault="00FA7A06" w:rsidP="00B748D0">
      <w:pPr>
        <w:spacing w:after="0" w:line="240" w:lineRule="auto"/>
      </w:pPr>
      <w:r>
        <w:separator/>
      </w:r>
    </w:p>
  </w:endnote>
  <w:endnote w:type="continuationSeparator" w:id="0">
    <w:p w:rsidR="00FA7A06" w:rsidRDefault="00FA7A06" w:rsidP="00B74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C67" w:rsidRPr="00B72864" w:rsidRDefault="00BB1C67" w:rsidP="00BB1C67">
    <w:pPr>
      <w:tabs>
        <w:tab w:val="left" w:pos="2664"/>
      </w:tabs>
      <w:jc w:val="center"/>
      <w:rPr>
        <w:lang w:val="sr-Latn-RS"/>
      </w:rPr>
    </w:pPr>
    <w:r>
      <w:rPr>
        <w:lang w:val="sr-Cyrl-RS"/>
      </w:rPr>
      <w:t xml:space="preserve">________________________________________________________________________________________ </w:t>
    </w:r>
    <w:hyperlink r:id="rId1" w:history="1">
      <w:r w:rsidRPr="005507D0">
        <w:rPr>
          <w:rStyle w:val="Hyperlink"/>
          <w:lang w:val="sr-Latn-RS"/>
        </w:rPr>
        <w:t>www.jgpnis.rs</w:t>
      </w:r>
    </w:hyperlink>
    <w:r>
      <w:rPr>
        <w:lang w:val="sr-Latn-RS"/>
      </w:rPr>
      <w:t xml:space="preserve"> | E-mail: </w:t>
    </w:r>
    <w:hyperlink r:id="rId2" w:history="1">
      <w:r w:rsidRPr="005507D0">
        <w:rPr>
          <w:rStyle w:val="Hyperlink"/>
          <w:lang w:val="sr-Latn-RS"/>
        </w:rPr>
        <w:t>info@jgpnis.rs</w:t>
      </w:r>
    </w:hyperlink>
    <w:r>
      <w:rPr>
        <w:lang w:val="sr-Latn-RS"/>
      </w:rPr>
      <w:t xml:space="preserve">  | Call centar: 018 50 56 65; 018 50 56 56</w:t>
    </w:r>
  </w:p>
  <w:p w:rsidR="00AD2014" w:rsidRPr="00AD2014" w:rsidRDefault="00AD2014" w:rsidP="00AD2014">
    <w:pPr>
      <w:pStyle w:val="Footer"/>
      <w:jc w:val="right"/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A06" w:rsidRDefault="00FA7A06" w:rsidP="00B748D0">
      <w:pPr>
        <w:spacing w:after="0" w:line="240" w:lineRule="auto"/>
      </w:pPr>
      <w:r>
        <w:separator/>
      </w:r>
    </w:p>
  </w:footnote>
  <w:footnote w:type="continuationSeparator" w:id="0">
    <w:p w:rsidR="00FA7A06" w:rsidRDefault="00FA7A06" w:rsidP="00B74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7D" w:rsidRDefault="00FA7A0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9407" o:spid="_x0000_s2050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pozadi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25B" w:rsidRPr="00AA0FBB" w:rsidRDefault="00A55ED6" w:rsidP="0093725B">
    <w:pPr>
      <w:pStyle w:val="Header"/>
      <w:jc w:val="right"/>
      <w:rPr>
        <w:lang w:val="sr-Cyrl-RS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311ED5F" wp14:editId="71CC368B">
          <wp:simplePos x="0" y="0"/>
          <wp:positionH relativeFrom="margin">
            <wp:posOffset>-358140</wp:posOffset>
          </wp:positionH>
          <wp:positionV relativeFrom="margin">
            <wp:posOffset>-1554480</wp:posOffset>
          </wp:positionV>
          <wp:extent cx="3182620" cy="1202055"/>
          <wp:effectExtent l="0" t="0" r="0" b="0"/>
          <wp:wrapSquare wrapText="bothSides"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2620" cy="1202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25B">
      <w:rPr>
        <w:lang w:val="sr-Cyrl-RS"/>
      </w:rPr>
      <w:t>ЈКП Дирекција за јавни превоз Града Ниша</w:t>
    </w:r>
    <w:r w:rsidR="0093725B">
      <w:rPr>
        <w:lang w:val="sr-Cyrl-RS"/>
      </w:rPr>
      <w:br/>
      <w:t>Генерала Милојка Лешјанина бр.8</w:t>
    </w:r>
  </w:p>
  <w:p w:rsidR="0093725B" w:rsidRDefault="0093725B" w:rsidP="0093725B">
    <w:pPr>
      <w:pStyle w:val="Header"/>
      <w:jc w:val="right"/>
      <w:rPr>
        <w:lang w:val="sr-Cyrl-RS"/>
      </w:rPr>
    </w:pPr>
    <w:r>
      <w:rPr>
        <w:lang w:val="sr-Cyrl-RS"/>
      </w:rPr>
      <w:t>ПИБ: 107073107</w:t>
    </w:r>
  </w:p>
  <w:p w:rsidR="0093725B" w:rsidRDefault="0093725B" w:rsidP="0093725B">
    <w:pPr>
      <w:pStyle w:val="Header"/>
      <w:jc w:val="right"/>
      <w:rPr>
        <w:lang w:val="sr-Cyrl-RS"/>
      </w:rPr>
    </w:pPr>
    <w:r>
      <w:rPr>
        <w:lang w:val="sr-Cyrl-RS"/>
      </w:rPr>
      <w:t>Матични број: 20736674</w:t>
    </w:r>
  </w:p>
  <w:p w:rsidR="0093725B" w:rsidRDefault="0093725B" w:rsidP="0093725B">
    <w:pPr>
      <w:pStyle w:val="Header"/>
      <w:jc w:val="right"/>
    </w:pPr>
    <w:r>
      <w:rPr>
        <w:lang w:val="sr-Cyrl-RS"/>
      </w:rPr>
      <w:t xml:space="preserve">Текући рачун: </w:t>
    </w:r>
    <w:r>
      <w:t xml:space="preserve"> 170-30013186000-16</w:t>
    </w:r>
  </w:p>
  <w:p w:rsidR="0093725B" w:rsidRDefault="0093725B" w:rsidP="0093725B">
    <w:pPr>
      <w:pStyle w:val="Header"/>
      <w:jc w:val="right"/>
    </w:pPr>
    <w:r>
      <w:rPr>
        <w:lang w:val="sr-Cyrl-RS"/>
      </w:rPr>
      <w:t>Тел: 018 50 56 55  Факс: 018 52 00 41</w:t>
    </w:r>
  </w:p>
  <w:p w:rsidR="0093725B" w:rsidRDefault="00A55ED6" w:rsidP="0093725B">
    <w:pPr>
      <w:pStyle w:val="Header"/>
    </w:pP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425554F4" wp14:editId="5EA8E231">
          <wp:extent cx="7372350" cy="409575"/>
          <wp:effectExtent l="0" t="0" r="0" b="9525"/>
          <wp:docPr id="2" name="Picture 2" descr="linij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niji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6608"/>
    <w:multiLevelType w:val="hybridMultilevel"/>
    <w:tmpl w:val="81844284"/>
    <w:lvl w:ilvl="0" w:tplc="41167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A287C"/>
    <w:multiLevelType w:val="hybridMultilevel"/>
    <w:tmpl w:val="23FA70AE"/>
    <w:lvl w:ilvl="0" w:tplc="BF56DCE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AD09BF"/>
    <w:multiLevelType w:val="hybridMultilevel"/>
    <w:tmpl w:val="162AA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E48E0"/>
    <w:multiLevelType w:val="hybridMultilevel"/>
    <w:tmpl w:val="DDFA7066"/>
    <w:lvl w:ilvl="0" w:tplc="E4B0C79A">
      <w:start w:val="62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5C3350"/>
    <w:multiLevelType w:val="hybridMultilevel"/>
    <w:tmpl w:val="C5B8C50A"/>
    <w:lvl w:ilvl="0" w:tplc="7554721A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22A23"/>
    <w:multiLevelType w:val="hybridMultilevel"/>
    <w:tmpl w:val="6F38294A"/>
    <w:lvl w:ilvl="0" w:tplc="5BD457C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092374"/>
    <w:multiLevelType w:val="hybridMultilevel"/>
    <w:tmpl w:val="B614C172"/>
    <w:lvl w:ilvl="0" w:tplc="DD6E6E5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F2F1C"/>
    <w:multiLevelType w:val="hybridMultilevel"/>
    <w:tmpl w:val="0D223514"/>
    <w:lvl w:ilvl="0" w:tplc="9A4E1A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C0858"/>
    <w:multiLevelType w:val="hybridMultilevel"/>
    <w:tmpl w:val="7C706AA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B7E3E"/>
    <w:multiLevelType w:val="hybridMultilevel"/>
    <w:tmpl w:val="FB7C73FE"/>
    <w:lvl w:ilvl="0" w:tplc="9E5842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E76E2D"/>
    <w:multiLevelType w:val="hybridMultilevel"/>
    <w:tmpl w:val="CEC28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494DC1"/>
    <w:multiLevelType w:val="hybridMultilevel"/>
    <w:tmpl w:val="728012C8"/>
    <w:lvl w:ilvl="0" w:tplc="FAB0D016">
      <w:start w:val="18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FA6541"/>
    <w:multiLevelType w:val="hybridMultilevel"/>
    <w:tmpl w:val="B678A978"/>
    <w:lvl w:ilvl="0" w:tplc="17D81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C04FFB"/>
    <w:multiLevelType w:val="hybridMultilevel"/>
    <w:tmpl w:val="A300CA94"/>
    <w:lvl w:ilvl="0" w:tplc="2424C4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10"/>
  </w:num>
  <w:num w:numId="6">
    <w:abstractNumId w:val="1"/>
  </w:num>
  <w:num w:numId="7">
    <w:abstractNumId w:val="5"/>
  </w:num>
  <w:num w:numId="8">
    <w:abstractNumId w:val="0"/>
  </w:num>
  <w:num w:numId="9">
    <w:abstractNumId w:val="11"/>
  </w:num>
  <w:num w:numId="10">
    <w:abstractNumId w:val="1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 style="mso-width-relative:margin;mso-height-relative:margin" fillcolor="white">
      <v:fill color="white"/>
      <v:stroke weight="0"/>
      <v:shadow offset=",3pt" offset2=",2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D0"/>
    <w:rsid w:val="00001776"/>
    <w:rsid w:val="00002C31"/>
    <w:rsid w:val="00005586"/>
    <w:rsid w:val="000078AD"/>
    <w:rsid w:val="00017525"/>
    <w:rsid w:val="00021A87"/>
    <w:rsid w:val="0003260A"/>
    <w:rsid w:val="00033197"/>
    <w:rsid w:val="000372F5"/>
    <w:rsid w:val="000374F8"/>
    <w:rsid w:val="00040D91"/>
    <w:rsid w:val="00051AF2"/>
    <w:rsid w:val="00054CD6"/>
    <w:rsid w:val="00057776"/>
    <w:rsid w:val="000663C5"/>
    <w:rsid w:val="000756C0"/>
    <w:rsid w:val="00075ECD"/>
    <w:rsid w:val="0008309E"/>
    <w:rsid w:val="000842DB"/>
    <w:rsid w:val="000845DA"/>
    <w:rsid w:val="00085CE3"/>
    <w:rsid w:val="00087175"/>
    <w:rsid w:val="000902D3"/>
    <w:rsid w:val="00090A17"/>
    <w:rsid w:val="00090CB3"/>
    <w:rsid w:val="00096E89"/>
    <w:rsid w:val="000B3AF9"/>
    <w:rsid w:val="000B4C60"/>
    <w:rsid w:val="000C079D"/>
    <w:rsid w:val="000C178F"/>
    <w:rsid w:val="000D23F0"/>
    <w:rsid w:val="000D5941"/>
    <w:rsid w:val="000D76A0"/>
    <w:rsid w:val="000E016E"/>
    <w:rsid w:val="000E2649"/>
    <w:rsid w:val="000E56D0"/>
    <w:rsid w:val="000F07E6"/>
    <w:rsid w:val="000F3082"/>
    <w:rsid w:val="000F660B"/>
    <w:rsid w:val="001021D7"/>
    <w:rsid w:val="0010324D"/>
    <w:rsid w:val="00105751"/>
    <w:rsid w:val="00111E50"/>
    <w:rsid w:val="00112B19"/>
    <w:rsid w:val="00126705"/>
    <w:rsid w:val="00127684"/>
    <w:rsid w:val="00130472"/>
    <w:rsid w:val="0013241E"/>
    <w:rsid w:val="00132D64"/>
    <w:rsid w:val="00133872"/>
    <w:rsid w:val="00136CFE"/>
    <w:rsid w:val="0014092A"/>
    <w:rsid w:val="001420DE"/>
    <w:rsid w:val="00142415"/>
    <w:rsid w:val="00142E53"/>
    <w:rsid w:val="0014726F"/>
    <w:rsid w:val="00150852"/>
    <w:rsid w:val="00152C46"/>
    <w:rsid w:val="00153748"/>
    <w:rsid w:val="00154187"/>
    <w:rsid w:val="00156BCC"/>
    <w:rsid w:val="00160ECB"/>
    <w:rsid w:val="00166FF7"/>
    <w:rsid w:val="0017402A"/>
    <w:rsid w:val="00183E54"/>
    <w:rsid w:val="0018506E"/>
    <w:rsid w:val="00192EDC"/>
    <w:rsid w:val="001A2C96"/>
    <w:rsid w:val="001A548A"/>
    <w:rsid w:val="001B31E6"/>
    <w:rsid w:val="001B4BB2"/>
    <w:rsid w:val="001B595F"/>
    <w:rsid w:val="001C069A"/>
    <w:rsid w:val="001C0BB1"/>
    <w:rsid w:val="001C341F"/>
    <w:rsid w:val="001C4361"/>
    <w:rsid w:val="001D06B8"/>
    <w:rsid w:val="001D4E0B"/>
    <w:rsid w:val="001D5B31"/>
    <w:rsid w:val="001D5FF9"/>
    <w:rsid w:val="001E1C8A"/>
    <w:rsid w:val="001E4A9C"/>
    <w:rsid w:val="001E55DE"/>
    <w:rsid w:val="001E72A4"/>
    <w:rsid w:val="001F071E"/>
    <w:rsid w:val="001F5476"/>
    <w:rsid w:val="001F784E"/>
    <w:rsid w:val="001F7FE2"/>
    <w:rsid w:val="002034B3"/>
    <w:rsid w:val="0021243F"/>
    <w:rsid w:val="0021799C"/>
    <w:rsid w:val="0022166A"/>
    <w:rsid w:val="00234B66"/>
    <w:rsid w:val="002557A2"/>
    <w:rsid w:val="00266788"/>
    <w:rsid w:val="00270550"/>
    <w:rsid w:val="002710D5"/>
    <w:rsid w:val="00272451"/>
    <w:rsid w:val="0028699F"/>
    <w:rsid w:val="002B4C58"/>
    <w:rsid w:val="002B6600"/>
    <w:rsid w:val="002C0F29"/>
    <w:rsid w:val="002D076A"/>
    <w:rsid w:val="002D2B18"/>
    <w:rsid w:val="002D4039"/>
    <w:rsid w:val="002D4CE9"/>
    <w:rsid w:val="002E6E78"/>
    <w:rsid w:val="002E7312"/>
    <w:rsid w:val="002F1B21"/>
    <w:rsid w:val="002F2A0F"/>
    <w:rsid w:val="002F47EA"/>
    <w:rsid w:val="00307D87"/>
    <w:rsid w:val="00310EE1"/>
    <w:rsid w:val="003118E2"/>
    <w:rsid w:val="003131B0"/>
    <w:rsid w:val="00314672"/>
    <w:rsid w:val="00317067"/>
    <w:rsid w:val="003226FF"/>
    <w:rsid w:val="003251EF"/>
    <w:rsid w:val="00341057"/>
    <w:rsid w:val="00342C23"/>
    <w:rsid w:val="00342D0B"/>
    <w:rsid w:val="00343ADF"/>
    <w:rsid w:val="00344AC2"/>
    <w:rsid w:val="00347D63"/>
    <w:rsid w:val="00351846"/>
    <w:rsid w:val="00354814"/>
    <w:rsid w:val="00355C40"/>
    <w:rsid w:val="00356FF8"/>
    <w:rsid w:val="00363FFC"/>
    <w:rsid w:val="00364899"/>
    <w:rsid w:val="00370A45"/>
    <w:rsid w:val="00372819"/>
    <w:rsid w:val="0038304B"/>
    <w:rsid w:val="0038383F"/>
    <w:rsid w:val="00397539"/>
    <w:rsid w:val="003A117E"/>
    <w:rsid w:val="003A2809"/>
    <w:rsid w:val="003A4441"/>
    <w:rsid w:val="003A5C8D"/>
    <w:rsid w:val="003A64BD"/>
    <w:rsid w:val="003B4C5A"/>
    <w:rsid w:val="003C2621"/>
    <w:rsid w:val="003C715E"/>
    <w:rsid w:val="003D3075"/>
    <w:rsid w:val="003D547D"/>
    <w:rsid w:val="003D68AD"/>
    <w:rsid w:val="003E3F7B"/>
    <w:rsid w:val="003F07DD"/>
    <w:rsid w:val="003F1A19"/>
    <w:rsid w:val="003F4A16"/>
    <w:rsid w:val="004018F9"/>
    <w:rsid w:val="00402796"/>
    <w:rsid w:val="0041076C"/>
    <w:rsid w:val="00422DBF"/>
    <w:rsid w:val="00425176"/>
    <w:rsid w:val="00426734"/>
    <w:rsid w:val="0043298B"/>
    <w:rsid w:val="004351BC"/>
    <w:rsid w:val="0044123C"/>
    <w:rsid w:val="00441954"/>
    <w:rsid w:val="00441F34"/>
    <w:rsid w:val="0044420C"/>
    <w:rsid w:val="0044747F"/>
    <w:rsid w:val="00452453"/>
    <w:rsid w:val="0045374D"/>
    <w:rsid w:val="00456CFD"/>
    <w:rsid w:val="00460AAC"/>
    <w:rsid w:val="004720E9"/>
    <w:rsid w:val="0047730F"/>
    <w:rsid w:val="00477676"/>
    <w:rsid w:val="00486B4F"/>
    <w:rsid w:val="004A0C09"/>
    <w:rsid w:val="004A5E93"/>
    <w:rsid w:val="004B5718"/>
    <w:rsid w:val="004C244C"/>
    <w:rsid w:val="004C339E"/>
    <w:rsid w:val="004C50C4"/>
    <w:rsid w:val="004D047E"/>
    <w:rsid w:val="004D1050"/>
    <w:rsid w:val="004D1C10"/>
    <w:rsid w:val="004F1F45"/>
    <w:rsid w:val="0051013B"/>
    <w:rsid w:val="00512A5A"/>
    <w:rsid w:val="00514ED1"/>
    <w:rsid w:val="00515442"/>
    <w:rsid w:val="0051591E"/>
    <w:rsid w:val="00517DC9"/>
    <w:rsid w:val="00522F7C"/>
    <w:rsid w:val="0052468E"/>
    <w:rsid w:val="00537FE1"/>
    <w:rsid w:val="00542DBE"/>
    <w:rsid w:val="005571F8"/>
    <w:rsid w:val="00561F9E"/>
    <w:rsid w:val="005662AB"/>
    <w:rsid w:val="00571D8A"/>
    <w:rsid w:val="00572CCE"/>
    <w:rsid w:val="00576F27"/>
    <w:rsid w:val="00584A59"/>
    <w:rsid w:val="00584C63"/>
    <w:rsid w:val="00586435"/>
    <w:rsid w:val="00586B25"/>
    <w:rsid w:val="00586D9B"/>
    <w:rsid w:val="0058795D"/>
    <w:rsid w:val="005A1775"/>
    <w:rsid w:val="005A7468"/>
    <w:rsid w:val="005B116B"/>
    <w:rsid w:val="005B1278"/>
    <w:rsid w:val="005B6BB3"/>
    <w:rsid w:val="005B72EC"/>
    <w:rsid w:val="005B7FD5"/>
    <w:rsid w:val="005C1A5F"/>
    <w:rsid w:val="005C78E0"/>
    <w:rsid w:val="005D08AD"/>
    <w:rsid w:val="005D19E0"/>
    <w:rsid w:val="005D27B9"/>
    <w:rsid w:val="005D34C1"/>
    <w:rsid w:val="005D6243"/>
    <w:rsid w:val="005E0EAB"/>
    <w:rsid w:val="005F7A53"/>
    <w:rsid w:val="00600B05"/>
    <w:rsid w:val="00600BBB"/>
    <w:rsid w:val="006014D0"/>
    <w:rsid w:val="00610147"/>
    <w:rsid w:val="0061113A"/>
    <w:rsid w:val="00611E74"/>
    <w:rsid w:val="00613869"/>
    <w:rsid w:val="00614812"/>
    <w:rsid w:val="0061596C"/>
    <w:rsid w:val="00622C9C"/>
    <w:rsid w:val="00622EF8"/>
    <w:rsid w:val="00625C2A"/>
    <w:rsid w:val="00627811"/>
    <w:rsid w:val="00631560"/>
    <w:rsid w:val="006379A9"/>
    <w:rsid w:val="0064067A"/>
    <w:rsid w:val="0065095C"/>
    <w:rsid w:val="00653BC0"/>
    <w:rsid w:val="00653FEC"/>
    <w:rsid w:val="00654398"/>
    <w:rsid w:val="006576D8"/>
    <w:rsid w:val="00657C41"/>
    <w:rsid w:val="00674F35"/>
    <w:rsid w:val="00681696"/>
    <w:rsid w:val="006833C9"/>
    <w:rsid w:val="0069130B"/>
    <w:rsid w:val="00695603"/>
    <w:rsid w:val="006A1B17"/>
    <w:rsid w:val="006A28F6"/>
    <w:rsid w:val="006A38AB"/>
    <w:rsid w:val="006A5A48"/>
    <w:rsid w:val="006B60AF"/>
    <w:rsid w:val="006B6D44"/>
    <w:rsid w:val="006C003A"/>
    <w:rsid w:val="006C19E3"/>
    <w:rsid w:val="006C302B"/>
    <w:rsid w:val="006C349C"/>
    <w:rsid w:val="006C4A64"/>
    <w:rsid w:val="006C644D"/>
    <w:rsid w:val="006D6EE7"/>
    <w:rsid w:val="006E57C5"/>
    <w:rsid w:val="006F1726"/>
    <w:rsid w:val="006F1BF2"/>
    <w:rsid w:val="006F2AD4"/>
    <w:rsid w:val="006F4513"/>
    <w:rsid w:val="006F530A"/>
    <w:rsid w:val="006F7967"/>
    <w:rsid w:val="00702A3A"/>
    <w:rsid w:val="00703FAF"/>
    <w:rsid w:val="007053FD"/>
    <w:rsid w:val="00705D01"/>
    <w:rsid w:val="00710E0B"/>
    <w:rsid w:val="007114BD"/>
    <w:rsid w:val="0071170A"/>
    <w:rsid w:val="00715047"/>
    <w:rsid w:val="007175F5"/>
    <w:rsid w:val="0072182A"/>
    <w:rsid w:val="00721956"/>
    <w:rsid w:val="00721AD8"/>
    <w:rsid w:val="00722B5E"/>
    <w:rsid w:val="00723A2D"/>
    <w:rsid w:val="00725530"/>
    <w:rsid w:val="0073091D"/>
    <w:rsid w:val="00740A7E"/>
    <w:rsid w:val="00744AB8"/>
    <w:rsid w:val="00744D8E"/>
    <w:rsid w:val="00745235"/>
    <w:rsid w:val="00750933"/>
    <w:rsid w:val="007524DB"/>
    <w:rsid w:val="00753F43"/>
    <w:rsid w:val="00764F1C"/>
    <w:rsid w:val="00770F1F"/>
    <w:rsid w:val="00771DB9"/>
    <w:rsid w:val="00771F33"/>
    <w:rsid w:val="0078113E"/>
    <w:rsid w:val="00781839"/>
    <w:rsid w:val="00783E57"/>
    <w:rsid w:val="00794527"/>
    <w:rsid w:val="00794B7B"/>
    <w:rsid w:val="007A2CE9"/>
    <w:rsid w:val="007A37F7"/>
    <w:rsid w:val="007B19A5"/>
    <w:rsid w:val="007B22AB"/>
    <w:rsid w:val="007B4838"/>
    <w:rsid w:val="007B6443"/>
    <w:rsid w:val="007C04DC"/>
    <w:rsid w:val="007C1EEA"/>
    <w:rsid w:val="007C271A"/>
    <w:rsid w:val="007D3B11"/>
    <w:rsid w:val="007D4826"/>
    <w:rsid w:val="007D5340"/>
    <w:rsid w:val="007D5F30"/>
    <w:rsid w:val="007D74D8"/>
    <w:rsid w:val="007E2EA9"/>
    <w:rsid w:val="007E6C51"/>
    <w:rsid w:val="007F1442"/>
    <w:rsid w:val="007F1705"/>
    <w:rsid w:val="00800989"/>
    <w:rsid w:val="00806B9F"/>
    <w:rsid w:val="00807278"/>
    <w:rsid w:val="008168F4"/>
    <w:rsid w:val="0082574B"/>
    <w:rsid w:val="0083144A"/>
    <w:rsid w:val="00840201"/>
    <w:rsid w:val="00840829"/>
    <w:rsid w:val="00841AE3"/>
    <w:rsid w:val="00844593"/>
    <w:rsid w:val="008500AB"/>
    <w:rsid w:val="00851C91"/>
    <w:rsid w:val="00862779"/>
    <w:rsid w:val="00867A0D"/>
    <w:rsid w:val="0087472B"/>
    <w:rsid w:val="00881332"/>
    <w:rsid w:val="00882491"/>
    <w:rsid w:val="0088362C"/>
    <w:rsid w:val="00884D86"/>
    <w:rsid w:val="008904AE"/>
    <w:rsid w:val="008937E2"/>
    <w:rsid w:val="00895328"/>
    <w:rsid w:val="008A0EA1"/>
    <w:rsid w:val="008A4A3D"/>
    <w:rsid w:val="008A4F8B"/>
    <w:rsid w:val="008C0C8E"/>
    <w:rsid w:val="008C34E0"/>
    <w:rsid w:val="008C3F1C"/>
    <w:rsid w:val="008C7113"/>
    <w:rsid w:val="008D25D0"/>
    <w:rsid w:val="008E40E0"/>
    <w:rsid w:val="008F1722"/>
    <w:rsid w:val="008F30CB"/>
    <w:rsid w:val="009064E2"/>
    <w:rsid w:val="00912395"/>
    <w:rsid w:val="0093725B"/>
    <w:rsid w:val="009502AA"/>
    <w:rsid w:val="00950AA7"/>
    <w:rsid w:val="00951BAA"/>
    <w:rsid w:val="00951E03"/>
    <w:rsid w:val="009560AD"/>
    <w:rsid w:val="009609B5"/>
    <w:rsid w:val="009716D6"/>
    <w:rsid w:val="00973E74"/>
    <w:rsid w:val="00975005"/>
    <w:rsid w:val="00977B46"/>
    <w:rsid w:val="00980DCC"/>
    <w:rsid w:val="00980FBD"/>
    <w:rsid w:val="009818B5"/>
    <w:rsid w:val="00981C01"/>
    <w:rsid w:val="00983509"/>
    <w:rsid w:val="00985493"/>
    <w:rsid w:val="00992C25"/>
    <w:rsid w:val="00995988"/>
    <w:rsid w:val="00996650"/>
    <w:rsid w:val="00997235"/>
    <w:rsid w:val="009A2DF9"/>
    <w:rsid w:val="009A374D"/>
    <w:rsid w:val="009C470B"/>
    <w:rsid w:val="009C59AA"/>
    <w:rsid w:val="009C704E"/>
    <w:rsid w:val="009D32FB"/>
    <w:rsid w:val="009D621C"/>
    <w:rsid w:val="009E4C70"/>
    <w:rsid w:val="009E5305"/>
    <w:rsid w:val="009F2743"/>
    <w:rsid w:val="009F4DDA"/>
    <w:rsid w:val="009F4EF5"/>
    <w:rsid w:val="009F5BEA"/>
    <w:rsid w:val="00A01DCB"/>
    <w:rsid w:val="00A06F05"/>
    <w:rsid w:val="00A121CD"/>
    <w:rsid w:val="00A1304C"/>
    <w:rsid w:val="00A21C88"/>
    <w:rsid w:val="00A26D5F"/>
    <w:rsid w:val="00A27CAC"/>
    <w:rsid w:val="00A31645"/>
    <w:rsid w:val="00A333BB"/>
    <w:rsid w:val="00A36CA6"/>
    <w:rsid w:val="00A41274"/>
    <w:rsid w:val="00A51825"/>
    <w:rsid w:val="00A51F75"/>
    <w:rsid w:val="00A534EB"/>
    <w:rsid w:val="00A55ED6"/>
    <w:rsid w:val="00A61FDD"/>
    <w:rsid w:val="00A72D4F"/>
    <w:rsid w:val="00A80752"/>
    <w:rsid w:val="00A9056F"/>
    <w:rsid w:val="00A91A2C"/>
    <w:rsid w:val="00A92113"/>
    <w:rsid w:val="00A93694"/>
    <w:rsid w:val="00AA0FBB"/>
    <w:rsid w:val="00AB5B1B"/>
    <w:rsid w:val="00AC49F1"/>
    <w:rsid w:val="00AC622C"/>
    <w:rsid w:val="00AD2014"/>
    <w:rsid w:val="00AD3E0B"/>
    <w:rsid w:val="00AD733B"/>
    <w:rsid w:val="00AE3EBC"/>
    <w:rsid w:val="00AE7BF8"/>
    <w:rsid w:val="00AF46F6"/>
    <w:rsid w:val="00AF5C34"/>
    <w:rsid w:val="00B05C2C"/>
    <w:rsid w:val="00B13532"/>
    <w:rsid w:val="00B240D2"/>
    <w:rsid w:val="00B25DBC"/>
    <w:rsid w:val="00B27923"/>
    <w:rsid w:val="00B31F03"/>
    <w:rsid w:val="00B345A6"/>
    <w:rsid w:val="00B42E09"/>
    <w:rsid w:val="00B43B97"/>
    <w:rsid w:val="00B473D8"/>
    <w:rsid w:val="00B51E32"/>
    <w:rsid w:val="00B52413"/>
    <w:rsid w:val="00B61ECD"/>
    <w:rsid w:val="00B6429B"/>
    <w:rsid w:val="00B64FAC"/>
    <w:rsid w:val="00B65A43"/>
    <w:rsid w:val="00B66F5B"/>
    <w:rsid w:val="00B67588"/>
    <w:rsid w:val="00B701CF"/>
    <w:rsid w:val="00B72864"/>
    <w:rsid w:val="00B748D0"/>
    <w:rsid w:val="00B80E26"/>
    <w:rsid w:val="00B81C93"/>
    <w:rsid w:val="00B848A2"/>
    <w:rsid w:val="00B90B70"/>
    <w:rsid w:val="00B94531"/>
    <w:rsid w:val="00B95FEE"/>
    <w:rsid w:val="00B96B9E"/>
    <w:rsid w:val="00BA1051"/>
    <w:rsid w:val="00BA76B9"/>
    <w:rsid w:val="00BB1C67"/>
    <w:rsid w:val="00BB20C3"/>
    <w:rsid w:val="00BB2CDE"/>
    <w:rsid w:val="00BB489A"/>
    <w:rsid w:val="00BB7B69"/>
    <w:rsid w:val="00BC5DCA"/>
    <w:rsid w:val="00BD27DC"/>
    <w:rsid w:val="00BD6DCD"/>
    <w:rsid w:val="00BE13C7"/>
    <w:rsid w:val="00BF38EE"/>
    <w:rsid w:val="00C00C24"/>
    <w:rsid w:val="00C03C83"/>
    <w:rsid w:val="00C05311"/>
    <w:rsid w:val="00C063B4"/>
    <w:rsid w:val="00C06697"/>
    <w:rsid w:val="00C22586"/>
    <w:rsid w:val="00C27411"/>
    <w:rsid w:val="00C36EFA"/>
    <w:rsid w:val="00C428B8"/>
    <w:rsid w:val="00C45106"/>
    <w:rsid w:val="00C4684C"/>
    <w:rsid w:val="00C51F29"/>
    <w:rsid w:val="00C670A8"/>
    <w:rsid w:val="00C75893"/>
    <w:rsid w:val="00C75C39"/>
    <w:rsid w:val="00C76E10"/>
    <w:rsid w:val="00C92587"/>
    <w:rsid w:val="00C95917"/>
    <w:rsid w:val="00C95B4A"/>
    <w:rsid w:val="00C96255"/>
    <w:rsid w:val="00C96FC9"/>
    <w:rsid w:val="00CA2E53"/>
    <w:rsid w:val="00CB3494"/>
    <w:rsid w:val="00CB4373"/>
    <w:rsid w:val="00CB59D9"/>
    <w:rsid w:val="00CB6731"/>
    <w:rsid w:val="00CB6BD8"/>
    <w:rsid w:val="00CB7E68"/>
    <w:rsid w:val="00CC2AC1"/>
    <w:rsid w:val="00CD1155"/>
    <w:rsid w:val="00CD21FE"/>
    <w:rsid w:val="00CD30CE"/>
    <w:rsid w:val="00CD3350"/>
    <w:rsid w:val="00CD3A64"/>
    <w:rsid w:val="00CE192D"/>
    <w:rsid w:val="00CE3BDD"/>
    <w:rsid w:val="00CF3053"/>
    <w:rsid w:val="00CF51CB"/>
    <w:rsid w:val="00CF5351"/>
    <w:rsid w:val="00CF74D3"/>
    <w:rsid w:val="00D015C2"/>
    <w:rsid w:val="00D03AB5"/>
    <w:rsid w:val="00D04EFC"/>
    <w:rsid w:val="00D161CE"/>
    <w:rsid w:val="00D21694"/>
    <w:rsid w:val="00D24343"/>
    <w:rsid w:val="00D30EC8"/>
    <w:rsid w:val="00D40EDF"/>
    <w:rsid w:val="00D45DC7"/>
    <w:rsid w:val="00D5046E"/>
    <w:rsid w:val="00D53721"/>
    <w:rsid w:val="00D53B23"/>
    <w:rsid w:val="00D54995"/>
    <w:rsid w:val="00D56660"/>
    <w:rsid w:val="00D573A7"/>
    <w:rsid w:val="00D57D52"/>
    <w:rsid w:val="00D603DB"/>
    <w:rsid w:val="00D6278E"/>
    <w:rsid w:val="00D63D5A"/>
    <w:rsid w:val="00D70AB3"/>
    <w:rsid w:val="00D71125"/>
    <w:rsid w:val="00D77536"/>
    <w:rsid w:val="00D77579"/>
    <w:rsid w:val="00D9079B"/>
    <w:rsid w:val="00D90C68"/>
    <w:rsid w:val="00DB4690"/>
    <w:rsid w:val="00DB6D05"/>
    <w:rsid w:val="00DB724E"/>
    <w:rsid w:val="00DC0445"/>
    <w:rsid w:val="00DC1A3E"/>
    <w:rsid w:val="00DC1F94"/>
    <w:rsid w:val="00DC55CD"/>
    <w:rsid w:val="00DC6903"/>
    <w:rsid w:val="00DE4107"/>
    <w:rsid w:val="00DE6B57"/>
    <w:rsid w:val="00DF5F47"/>
    <w:rsid w:val="00E03E4E"/>
    <w:rsid w:val="00E05FC4"/>
    <w:rsid w:val="00E10790"/>
    <w:rsid w:val="00E15680"/>
    <w:rsid w:val="00E2551C"/>
    <w:rsid w:val="00E2602E"/>
    <w:rsid w:val="00E32A19"/>
    <w:rsid w:val="00E50771"/>
    <w:rsid w:val="00E513F6"/>
    <w:rsid w:val="00E51C96"/>
    <w:rsid w:val="00E52095"/>
    <w:rsid w:val="00E5542A"/>
    <w:rsid w:val="00E6116A"/>
    <w:rsid w:val="00E6191B"/>
    <w:rsid w:val="00E64BB3"/>
    <w:rsid w:val="00E72B2A"/>
    <w:rsid w:val="00E72C3C"/>
    <w:rsid w:val="00E8465E"/>
    <w:rsid w:val="00EA5ED8"/>
    <w:rsid w:val="00EB09AC"/>
    <w:rsid w:val="00EB681F"/>
    <w:rsid w:val="00EC7BE1"/>
    <w:rsid w:val="00EC7E7F"/>
    <w:rsid w:val="00ED04A8"/>
    <w:rsid w:val="00F018EA"/>
    <w:rsid w:val="00F03A6A"/>
    <w:rsid w:val="00F04515"/>
    <w:rsid w:val="00F07AF5"/>
    <w:rsid w:val="00F11705"/>
    <w:rsid w:val="00F12849"/>
    <w:rsid w:val="00F128DE"/>
    <w:rsid w:val="00F12972"/>
    <w:rsid w:val="00F17CE4"/>
    <w:rsid w:val="00F20E9B"/>
    <w:rsid w:val="00F2397D"/>
    <w:rsid w:val="00F3572B"/>
    <w:rsid w:val="00F54995"/>
    <w:rsid w:val="00F60AB9"/>
    <w:rsid w:val="00F61073"/>
    <w:rsid w:val="00F712A5"/>
    <w:rsid w:val="00F73AB5"/>
    <w:rsid w:val="00F82D56"/>
    <w:rsid w:val="00F93CB1"/>
    <w:rsid w:val="00F94CF8"/>
    <w:rsid w:val="00F95786"/>
    <w:rsid w:val="00FA071B"/>
    <w:rsid w:val="00FA7A06"/>
    <w:rsid w:val="00FB04B9"/>
    <w:rsid w:val="00FB1210"/>
    <w:rsid w:val="00FB4E0D"/>
    <w:rsid w:val="00FB65D6"/>
    <w:rsid w:val="00FC2297"/>
    <w:rsid w:val="00FC79AF"/>
    <w:rsid w:val="00FC7D0E"/>
    <w:rsid w:val="00FD4252"/>
    <w:rsid w:val="00FD56F5"/>
    <w:rsid w:val="00FD5D1B"/>
    <w:rsid w:val="00FE173F"/>
    <w:rsid w:val="00FE3112"/>
    <w:rsid w:val="00FF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style="mso-width-relative:margin;mso-height-relative:margin" fillcolor="white">
      <v:fill color="white"/>
      <v:stroke weight="0"/>
      <v:shadow offset=",3pt" offset2=",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8D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74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4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8D0"/>
  </w:style>
  <w:style w:type="paragraph" w:styleId="Footer">
    <w:name w:val="footer"/>
    <w:basedOn w:val="Normal"/>
    <w:link w:val="FooterChar"/>
    <w:uiPriority w:val="99"/>
    <w:unhideWhenUsed/>
    <w:rsid w:val="00B74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8D0"/>
  </w:style>
  <w:style w:type="paragraph" w:styleId="ListParagraph">
    <w:name w:val="List Paragraph"/>
    <w:basedOn w:val="Normal"/>
    <w:uiPriority w:val="34"/>
    <w:qFormat/>
    <w:rsid w:val="00BE13C7"/>
    <w:pPr>
      <w:tabs>
        <w:tab w:val="left" w:pos="1134"/>
        <w:tab w:val="left" w:pos="2268"/>
        <w:tab w:val="center" w:pos="4820"/>
        <w:tab w:val="right" w:pos="7938"/>
        <w:tab w:val="decimal" w:pos="9072"/>
      </w:tabs>
      <w:spacing w:before="120" w:after="0" w:line="240" w:lineRule="auto"/>
      <w:ind w:left="720" w:firstLine="720"/>
      <w:contextualSpacing/>
      <w:jc w:val="both"/>
    </w:pPr>
    <w:rPr>
      <w:rFonts w:ascii="Arial" w:eastAsia="Times New Roman" w:hAnsi="Arial"/>
      <w:sz w:val="24"/>
      <w:szCs w:val="20"/>
    </w:rPr>
  </w:style>
  <w:style w:type="paragraph" w:customStyle="1" w:styleId="Default">
    <w:name w:val="Default"/>
    <w:rsid w:val="006138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8E40E0"/>
    <w:rPr>
      <w:color w:val="0000FF"/>
      <w:u w:val="single"/>
    </w:rPr>
  </w:style>
  <w:style w:type="table" w:styleId="TableGrid">
    <w:name w:val="Table Grid"/>
    <w:basedOn w:val="TableNormal"/>
    <w:uiPriority w:val="59"/>
    <w:rsid w:val="00152C4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053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F5C34"/>
  </w:style>
  <w:style w:type="paragraph" w:styleId="BodyText">
    <w:name w:val="Body Text"/>
    <w:basedOn w:val="Normal"/>
    <w:link w:val="BodyTextChar"/>
    <w:unhideWhenUsed/>
    <w:rsid w:val="00B240D2"/>
    <w:pPr>
      <w:spacing w:after="120" w:line="240" w:lineRule="auto"/>
    </w:pPr>
    <w:rPr>
      <w:rFonts w:ascii="Times New Roman" w:eastAsia="Times New Roman" w:hAnsi="Times New Roman"/>
      <w:sz w:val="24"/>
      <w:szCs w:val="20"/>
      <w:lang w:val="sr-Latn-RS"/>
    </w:rPr>
  </w:style>
  <w:style w:type="character" w:customStyle="1" w:styleId="BodyTextChar">
    <w:name w:val="Body Text Char"/>
    <w:basedOn w:val="DefaultParagraphFont"/>
    <w:link w:val="BodyText"/>
    <w:rsid w:val="00B240D2"/>
    <w:rPr>
      <w:rFonts w:ascii="Times New Roman" w:eastAsia="Times New Roman" w:hAnsi="Times New Roman"/>
      <w:sz w:val="24"/>
      <w:lang w:val="sr-Latn-RS"/>
    </w:rPr>
  </w:style>
  <w:style w:type="paragraph" w:customStyle="1" w:styleId="Standard">
    <w:name w:val="Standard"/>
    <w:rsid w:val="00515442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8D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74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4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8D0"/>
  </w:style>
  <w:style w:type="paragraph" w:styleId="Footer">
    <w:name w:val="footer"/>
    <w:basedOn w:val="Normal"/>
    <w:link w:val="FooterChar"/>
    <w:uiPriority w:val="99"/>
    <w:unhideWhenUsed/>
    <w:rsid w:val="00B74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8D0"/>
  </w:style>
  <w:style w:type="paragraph" w:styleId="ListParagraph">
    <w:name w:val="List Paragraph"/>
    <w:basedOn w:val="Normal"/>
    <w:uiPriority w:val="34"/>
    <w:qFormat/>
    <w:rsid w:val="00BE13C7"/>
    <w:pPr>
      <w:tabs>
        <w:tab w:val="left" w:pos="1134"/>
        <w:tab w:val="left" w:pos="2268"/>
        <w:tab w:val="center" w:pos="4820"/>
        <w:tab w:val="right" w:pos="7938"/>
        <w:tab w:val="decimal" w:pos="9072"/>
      </w:tabs>
      <w:spacing w:before="120" w:after="0" w:line="240" w:lineRule="auto"/>
      <w:ind w:left="720" w:firstLine="720"/>
      <w:contextualSpacing/>
      <w:jc w:val="both"/>
    </w:pPr>
    <w:rPr>
      <w:rFonts w:ascii="Arial" w:eastAsia="Times New Roman" w:hAnsi="Arial"/>
      <w:sz w:val="24"/>
      <w:szCs w:val="20"/>
    </w:rPr>
  </w:style>
  <w:style w:type="paragraph" w:customStyle="1" w:styleId="Default">
    <w:name w:val="Default"/>
    <w:rsid w:val="006138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8E40E0"/>
    <w:rPr>
      <w:color w:val="0000FF"/>
      <w:u w:val="single"/>
    </w:rPr>
  </w:style>
  <w:style w:type="table" w:styleId="TableGrid">
    <w:name w:val="Table Grid"/>
    <w:basedOn w:val="TableNormal"/>
    <w:uiPriority w:val="59"/>
    <w:rsid w:val="00152C4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053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F5C34"/>
  </w:style>
  <w:style w:type="paragraph" w:styleId="BodyText">
    <w:name w:val="Body Text"/>
    <w:basedOn w:val="Normal"/>
    <w:link w:val="BodyTextChar"/>
    <w:unhideWhenUsed/>
    <w:rsid w:val="00B240D2"/>
    <w:pPr>
      <w:spacing w:after="120" w:line="240" w:lineRule="auto"/>
    </w:pPr>
    <w:rPr>
      <w:rFonts w:ascii="Times New Roman" w:eastAsia="Times New Roman" w:hAnsi="Times New Roman"/>
      <w:sz w:val="24"/>
      <w:szCs w:val="20"/>
      <w:lang w:val="sr-Latn-RS"/>
    </w:rPr>
  </w:style>
  <w:style w:type="character" w:customStyle="1" w:styleId="BodyTextChar">
    <w:name w:val="Body Text Char"/>
    <w:basedOn w:val="DefaultParagraphFont"/>
    <w:link w:val="BodyText"/>
    <w:rsid w:val="00B240D2"/>
    <w:rPr>
      <w:rFonts w:ascii="Times New Roman" w:eastAsia="Times New Roman" w:hAnsi="Times New Roman"/>
      <w:sz w:val="24"/>
      <w:lang w:val="sr-Latn-RS"/>
    </w:rPr>
  </w:style>
  <w:style w:type="paragraph" w:customStyle="1" w:styleId="Standard">
    <w:name w:val="Standard"/>
    <w:rsid w:val="00515442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microsoft.com/office/2007/relationships/stylesWithEffects" Target="stylesWithEffects.xml"/><Relationship Id="rId15" Type="http://schemas.openxmlformats.org/officeDocument/2006/relationships/image" Target="media/image3.wmf"/><Relationship Id="rId10" Type="http://schemas.openxmlformats.org/officeDocument/2006/relationships/image" Target="media/image1.wmf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oleObject" Target="embeddings/oleObject3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jgpnis.rs" TargetMode="External"/><Relationship Id="rId1" Type="http://schemas.openxmlformats.org/officeDocument/2006/relationships/hyperlink" Target="http://www.jgpnis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Е-пошта: info@jgpnis.rs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7D19DC-92FE-40BD-847C-050314CE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Сајт:  www.jgpnis.rs</Company>
  <LinksUpToDate>false</LinksUpToDate>
  <CharactersWithSpaces>2880</CharactersWithSpaces>
  <SharedDoc>false</SharedDoc>
  <HLinks>
    <vt:vector size="12" baseType="variant">
      <vt:variant>
        <vt:i4>2424854</vt:i4>
      </vt:variant>
      <vt:variant>
        <vt:i4>3</vt:i4>
      </vt:variant>
      <vt:variant>
        <vt:i4>0</vt:i4>
      </vt:variant>
      <vt:variant>
        <vt:i4>5</vt:i4>
      </vt:variant>
      <vt:variant>
        <vt:lpwstr>mailto:info@jgpnis.rs</vt:lpwstr>
      </vt:variant>
      <vt:variant>
        <vt:lpwstr/>
      </vt:variant>
      <vt:variant>
        <vt:i4>327768</vt:i4>
      </vt:variant>
      <vt:variant>
        <vt:i4>0</vt:i4>
      </vt:variant>
      <vt:variant>
        <vt:i4>0</vt:i4>
      </vt:variant>
      <vt:variant>
        <vt:i4>5</vt:i4>
      </vt:variant>
      <vt:variant>
        <vt:lpwstr>http://www.jgpnis.rs/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igor.vojinovic</dc:creator>
  <cp:lastModifiedBy>Goran Stojiljković</cp:lastModifiedBy>
  <cp:revision>6</cp:revision>
  <cp:lastPrinted>2018-07-06T09:03:00Z</cp:lastPrinted>
  <dcterms:created xsi:type="dcterms:W3CDTF">2018-07-13T11:55:00Z</dcterms:created>
  <dcterms:modified xsi:type="dcterms:W3CDTF">2018-07-16T12:38:00Z</dcterms:modified>
</cp:coreProperties>
</file>