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B1501F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Pr="006A47C0">
        <w:rPr>
          <w:rFonts w:ascii="Arial" w:hAnsi="Arial" w:cs="Arial"/>
          <w:b/>
          <w:sz w:val="24"/>
          <w:lang w:val="sr-Latn-RS"/>
        </w:rPr>
        <w:t>1300</w:t>
      </w:r>
      <w:r w:rsidRPr="006A47C0">
        <w:rPr>
          <w:rFonts w:ascii="Arial" w:hAnsi="Arial" w:cs="Arial"/>
          <w:b/>
          <w:sz w:val="24"/>
        </w:rPr>
        <w:t>/1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>7</w:t>
      </w:r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Pr="006A47C0">
        <w:rPr>
          <w:rFonts w:ascii="Arial" w:hAnsi="Arial" w:cs="Arial"/>
          <w:b/>
          <w:sz w:val="24"/>
          <w:lang w:val="sr-Latn-RS"/>
        </w:rPr>
        <w:t>06</w:t>
      </w:r>
      <w:r w:rsidRPr="006A47C0">
        <w:rPr>
          <w:rFonts w:ascii="Arial" w:hAnsi="Arial" w:cs="Arial"/>
          <w:b/>
          <w:sz w:val="24"/>
        </w:rPr>
        <w:t>.0</w:t>
      </w:r>
      <w:r w:rsidRPr="006A47C0">
        <w:rPr>
          <w:rFonts w:ascii="Arial" w:hAnsi="Arial" w:cs="Arial"/>
          <w:b/>
          <w:sz w:val="24"/>
          <w:lang w:val="sr-Latn-RS"/>
        </w:rPr>
        <w:t>7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Pr="006A47C0">
        <w:rPr>
          <w:rFonts w:ascii="Arial" w:hAnsi="Arial" w:cs="Arial"/>
          <w:b/>
          <w:sz w:val="24"/>
          <w:lang w:val="sr-Latn-RS"/>
        </w:rPr>
        <w:t>8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ОТВОРЕНОМ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Услуга превоза путника на територији Града Ниша – пакет линија 4 – бр. 0</w:t>
      </w:r>
      <w:r>
        <w:rPr>
          <w:rFonts w:ascii="Arial" w:eastAsia="Times New Roman" w:hAnsi="Arial" w:cs="Arial"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>/18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>отвореном поступку јавне набавке - Услуга превоза путника на територији Града Ниша – пакет линија 4 – бр. 05/18,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странама 9. и 86. , у члану 3. у табели у делу под називом „</w:t>
      </w:r>
      <w:r w:rsidRPr="00F82C40">
        <w:rPr>
          <w:rFonts w:cs="Arial"/>
          <w:szCs w:val="24"/>
          <w:lang w:val="ru-RU"/>
        </w:rPr>
        <w:t>Капацитет аутобуса – број путника</w:t>
      </w:r>
      <w:r>
        <w:rPr>
          <w:rFonts w:cs="Arial"/>
          <w:lang w:val="sr-Cyrl-RS"/>
        </w:rPr>
        <w:t>“ тражени капацитет се мења и гласи: „мин.70“.</w:t>
      </w:r>
    </w:p>
    <w:p w:rsidR="004A0C09" w:rsidRPr="004B3CD3" w:rsidRDefault="004A0C09" w:rsidP="004A0C09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странама 24. и 27. у тачки 2.3. у табели у делу под називом „</w:t>
      </w:r>
      <w:r w:rsidRPr="007122F0">
        <w:rPr>
          <w:rFonts w:cs="Arial"/>
          <w:bCs/>
          <w:lang w:val="sr-Cyrl-RS"/>
        </w:rPr>
        <w:t>Минимални капацитет возила (места/возилу)</w:t>
      </w:r>
      <w:r>
        <w:rPr>
          <w:rFonts w:cs="Arial"/>
          <w:bCs/>
          <w:lang w:val="sr-Cyrl-RS"/>
        </w:rPr>
        <w:t>“ минимални капацитет мења се и гласи: „70“.</w:t>
      </w:r>
    </w:p>
    <w:p w:rsidR="004A0C09" w:rsidRPr="004B3CD3" w:rsidRDefault="004A0C09" w:rsidP="004A0C09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 w:rsidRPr="004B3CD3">
        <w:rPr>
          <w:rFonts w:cs="Arial"/>
          <w:lang w:val="sr-Cyrl-RS"/>
        </w:rPr>
        <w:t>На странама 24. и 2</w:t>
      </w:r>
      <w:r>
        <w:rPr>
          <w:rFonts w:cs="Arial"/>
          <w:lang w:val="sr-Cyrl-RS"/>
        </w:rPr>
        <w:t>7. у тачки 2.4</w:t>
      </w:r>
      <w:r w:rsidRPr="004B3CD3">
        <w:rPr>
          <w:rFonts w:cs="Arial"/>
          <w:lang w:val="sr-Cyrl-RS"/>
        </w:rPr>
        <w:t>. став 2. мења се и гласи: „</w:t>
      </w:r>
      <w:r w:rsidRPr="004B3CD3">
        <w:rPr>
          <w:rFonts w:cs="Arial"/>
          <w:bCs/>
          <w:lang w:val="sr-Cyrl-RS"/>
        </w:rPr>
        <w:t>Простор за смештај мора задовољити минималне стандарде по возилу и то:</w:t>
      </w:r>
    </w:p>
    <w:p w:rsidR="004A0C09" w:rsidRDefault="004A0C09" w:rsidP="004A0C09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lang w:val="sr-Cyrl-RS"/>
        </w:rPr>
      </w:pPr>
      <w:r w:rsidRPr="007122F0">
        <w:rPr>
          <w:rFonts w:ascii="Arial" w:hAnsi="Arial" w:cs="Arial"/>
          <w:bCs/>
          <w:sz w:val="24"/>
          <w:lang w:val="sr-Cyrl-RS"/>
        </w:rPr>
        <w:t xml:space="preserve">Соло аутобус 2 са минимум </w:t>
      </w:r>
      <w:r>
        <w:rPr>
          <w:rFonts w:ascii="Arial" w:hAnsi="Arial" w:cs="Arial"/>
          <w:bCs/>
          <w:sz w:val="24"/>
          <w:lang w:val="sr-Cyrl-RS"/>
        </w:rPr>
        <w:t>70</w:t>
      </w:r>
      <w:r w:rsidRPr="007122F0">
        <w:rPr>
          <w:rFonts w:ascii="Arial" w:hAnsi="Arial" w:cs="Arial"/>
          <w:bCs/>
          <w:sz w:val="24"/>
          <w:lang w:val="sr-Cyrl-RS"/>
        </w:rPr>
        <w:t xml:space="preserve"> места/возилу: P= 70 (m2/воз)</w:t>
      </w:r>
      <w:r>
        <w:rPr>
          <w:rFonts w:ascii="Arial" w:hAnsi="Arial" w:cs="Arial"/>
          <w:bCs/>
          <w:sz w:val="24"/>
          <w:lang w:val="sr-Cyrl-RS"/>
        </w:rPr>
        <w:t>“</w:t>
      </w:r>
    </w:p>
    <w:p w:rsidR="004A0C09" w:rsidRDefault="004A0C09" w:rsidP="004A0C09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страни 55. у табели 1. категорија линије мења се и гласи: „А“.</w:t>
      </w:r>
    </w:p>
    <w:p w:rsidR="004A0C09" w:rsidRPr="006C0A6B" w:rsidRDefault="004A0C09" w:rsidP="004A0C0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lang w:val="sr-Cyrl-RS"/>
        </w:rPr>
        <w:t>На страни 57. члан 6. став 2. речи: „со</w:t>
      </w:r>
      <w:r w:rsidRPr="003143D7">
        <w:rPr>
          <w:rFonts w:ascii="Arial" w:hAnsi="Arial" w:cs="Arial"/>
          <w:noProof/>
          <w:sz w:val="24"/>
          <w:szCs w:val="24"/>
        </w:rPr>
        <w:t xml:space="preserve">ло аутобус 2 са мин. </w:t>
      </w:r>
      <w:r>
        <w:rPr>
          <w:rFonts w:ascii="Arial" w:hAnsi="Arial" w:cs="Arial"/>
          <w:noProof/>
          <w:sz w:val="24"/>
          <w:szCs w:val="24"/>
          <w:lang w:val="sr-Cyrl-RS"/>
        </w:rPr>
        <w:t>100</w:t>
      </w:r>
      <w:r w:rsidRPr="003143D7">
        <w:rPr>
          <w:rFonts w:ascii="Arial" w:hAnsi="Arial" w:cs="Arial"/>
          <w:noProof/>
          <w:sz w:val="24"/>
          <w:szCs w:val="24"/>
        </w:rPr>
        <w:t xml:space="preserve"> места/возилу</w:t>
      </w:r>
      <w:r>
        <w:rPr>
          <w:rFonts w:ascii="Arial" w:hAnsi="Arial" w:cs="Arial"/>
          <w:noProof/>
          <w:sz w:val="24"/>
          <w:szCs w:val="24"/>
          <w:lang w:val="sr-Cyrl-RS"/>
        </w:rPr>
        <w:t>“ мења се и гласи: „</w:t>
      </w:r>
      <w:r>
        <w:rPr>
          <w:rFonts w:ascii="Arial" w:hAnsi="Arial" w:cs="Arial"/>
          <w:sz w:val="24"/>
          <w:lang w:val="sr-Cyrl-RS"/>
        </w:rPr>
        <w:t>со</w:t>
      </w:r>
      <w:r w:rsidRPr="003143D7">
        <w:rPr>
          <w:rFonts w:ascii="Arial" w:hAnsi="Arial" w:cs="Arial"/>
          <w:noProof/>
          <w:sz w:val="24"/>
          <w:szCs w:val="24"/>
        </w:rPr>
        <w:t xml:space="preserve">ло аутобус 2 са мин. </w:t>
      </w:r>
      <w:r>
        <w:rPr>
          <w:rFonts w:ascii="Arial" w:hAnsi="Arial" w:cs="Arial"/>
          <w:noProof/>
          <w:sz w:val="24"/>
          <w:szCs w:val="24"/>
          <w:lang w:val="sr-Cyrl-RS"/>
        </w:rPr>
        <w:t>70</w:t>
      </w:r>
      <w:r w:rsidRPr="003143D7">
        <w:rPr>
          <w:rFonts w:ascii="Arial" w:hAnsi="Arial" w:cs="Arial"/>
          <w:noProof/>
          <w:sz w:val="24"/>
          <w:szCs w:val="24"/>
        </w:rPr>
        <w:t xml:space="preserve"> места/возилу</w:t>
      </w:r>
      <w:r>
        <w:rPr>
          <w:rFonts w:ascii="Arial" w:hAnsi="Arial" w:cs="Arial"/>
          <w:noProof/>
          <w:sz w:val="24"/>
          <w:szCs w:val="24"/>
          <w:lang w:val="sr-Cyrl-RS"/>
        </w:rPr>
        <w:t>“ .</w:t>
      </w:r>
    </w:p>
    <w:p w:rsidR="004A0C09" w:rsidRPr="00876009" w:rsidRDefault="004A0C09" w:rsidP="004A0C0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Измене у делу вредности елемената критеријума се врше на :</w:t>
      </w:r>
    </w:p>
    <w:p w:rsidR="004A0C09" w:rsidRPr="00876009" w:rsidRDefault="004A0C09" w:rsidP="004A0C09">
      <w:pPr>
        <w:pStyle w:val="ListParagraph"/>
        <w:numPr>
          <w:ilvl w:val="0"/>
          <w:numId w:val="13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>
        <w:rPr>
          <w:rFonts w:cs="Arial"/>
          <w:noProof/>
          <w:szCs w:val="24"/>
          <w:lang w:val="sr-Cyrl-RS"/>
        </w:rPr>
        <w:t>страни 39 у тачки 3.- висина пода,</w:t>
      </w:r>
    </w:p>
    <w:p w:rsidR="004A0C09" w:rsidRPr="00876009" w:rsidRDefault="004A0C09" w:rsidP="004A0C09">
      <w:pPr>
        <w:pStyle w:val="ListParagraph"/>
        <w:numPr>
          <w:ilvl w:val="0"/>
          <w:numId w:val="13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>
        <w:rPr>
          <w:rFonts w:cs="Arial"/>
          <w:noProof/>
          <w:szCs w:val="24"/>
          <w:lang w:val="sr-Cyrl-RS"/>
        </w:rPr>
        <w:t>страни 40 у тачки 4.- типизација мотора и тачки 5.1.- уређај за климатизацију,</w:t>
      </w:r>
    </w:p>
    <w:p w:rsidR="004A0C09" w:rsidRPr="00876009" w:rsidRDefault="004A0C09" w:rsidP="004A0C09">
      <w:pPr>
        <w:pStyle w:val="ListParagraph"/>
        <w:numPr>
          <w:ilvl w:val="0"/>
          <w:numId w:val="13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noProof/>
          <w:szCs w:val="24"/>
        </w:rPr>
      </w:pPr>
      <w:r>
        <w:rPr>
          <w:rFonts w:cs="Arial"/>
          <w:noProof/>
          <w:szCs w:val="24"/>
          <w:lang w:val="sr-Cyrl-RS"/>
        </w:rPr>
        <w:t>страни 45 у тачки 7.- квалификација руководиоца.</w:t>
      </w:r>
    </w:p>
    <w:p w:rsidR="004A0C09" w:rsidRPr="00876009" w:rsidRDefault="004A0C09" w:rsidP="004A0C0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 xml:space="preserve">           Измене биће објављене у измењеној конкурсној документацији.</w:t>
      </w:r>
    </w:p>
    <w:p w:rsidR="004A0C09" w:rsidRPr="006A216F" w:rsidRDefault="004A0C09" w:rsidP="004A0C09">
      <w:pPr>
        <w:pStyle w:val="ListParagraph"/>
        <w:rPr>
          <w:rFonts w:cs="Arial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измењеном конкурсном документацијум</w:t>
      </w:r>
      <w:r w:rsidRPr="005E080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Понуђачи су дужни да своју понуду доставе у складу са измењеном конкурсном документацијом.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Председник комисије за јавну набавку</w:t>
      </w:r>
    </w:p>
    <w:p w:rsidR="004A0C09" w:rsidRPr="00E4533F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Милан Милић</w:t>
      </w:r>
    </w:p>
    <w:p w:rsidR="003A2809" w:rsidRPr="004A0C09" w:rsidRDefault="003A2809" w:rsidP="004A0C09"/>
    <w:sectPr w:rsidR="003A2809" w:rsidRPr="004A0C09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5F" w:rsidRDefault="00A26D5F" w:rsidP="00B748D0">
      <w:pPr>
        <w:spacing w:after="0" w:line="240" w:lineRule="auto"/>
      </w:pPr>
      <w:r>
        <w:separator/>
      </w:r>
    </w:p>
  </w:endnote>
  <w:endnote w:type="continuationSeparator" w:id="0">
    <w:p w:rsidR="00A26D5F" w:rsidRDefault="00A26D5F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5F" w:rsidRDefault="00A26D5F" w:rsidP="00B748D0">
      <w:pPr>
        <w:spacing w:after="0" w:line="240" w:lineRule="auto"/>
      </w:pPr>
      <w:r>
        <w:separator/>
      </w:r>
    </w:p>
  </w:footnote>
  <w:footnote w:type="continuationSeparator" w:id="0">
    <w:p w:rsidR="00A26D5F" w:rsidRDefault="00A26D5F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A26D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22EF8"/>
    <w:rsid w:val="00625C2A"/>
    <w:rsid w:val="00627811"/>
    <w:rsid w:val="00631560"/>
    <w:rsid w:val="006379A9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4A64"/>
    <w:rsid w:val="006C644D"/>
    <w:rsid w:val="006D6EE7"/>
    <w:rsid w:val="006E57C5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13F6"/>
    <w:rsid w:val="00E51C96"/>
    <w:rsid w:val="00E52095"/>
    <w:rsid w:val="00E5542A"/>
    <w:rsid w:val="00E6191B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A5F41-B116-4E0B-A02E-109F17A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1987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2</cp:revision>
  <cp:lastPrinted>2018-07-06T09:03:00Z</cp:lastPrinted>
  <dcterms:created xsi:type="dcterms:W3CDTF">2018-07-06T12:05:00Z</dcterms:created>
  <dcterms:modified xsi:type="dcterms:W3CDTF">2018-07-06T12:05:00Z</dcterms:modified>
</cp:coreProperties>
</file>